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C623B"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20EA5">
              <w:t>16.08.2016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20EA5">
            <w:pPr>
              <w:tabs>
                <w:tab w:val="left" w:pos="3123"/>
                <w:tab w:val="left" w:pos="3270"/>
              </w:tabs>
              <w:jc w:val="right"/>
            </w:pPr>
            <w:r w:rsidRPr="00360CF1">
              <w:t xml:space="preserve">№ </w:t>
            </w:r>
            <w:r w:rsidR="00D20EA5">
              <w:t>1968</w:t>
            </w:r>
          </w:p>
        </w:tc>
      </w:tr>
    </w:tbl>
    <w:p w:rsidR="00B22DA0" w:rsidRDefault="00B22DA0" w:rsidP="00B22DA0">
      <w:pPr>
        <w:jc w:val="both"/>
      </w:pPr>
    </w:p>
    <w:p w:rsidR="007C623B" w:rsidRPr="00AD01B4" w:rsidRDefault="007C623B" w:rsidP="00022409">
      <w:pPr>
        <w:ind w:right="5669"/>
        <w:jc w:val="both"/>
      </w:pPr>
      <w:bookmarkStart w:id="0" w:name="_GoBack"/>
      <w:bookmarkEnd w:id="0"/>
      <w:r w:rsidRPr="00AD01B4">
        <w:t>О внесении изменений в пост</w:t>
      </w:r>
      <w:r w:rsidRPr="00AD01B4">
        <w:t>а</w:t>
      </w:r>
      <w:r w:rsidRPr="00AD01B4">
        <w:t>новление</w:t>
      </w:r>
      <w:r w:rsidR="00022409">
        <w:t xml:space="preserve"> администрации района</w:t>
      </w:r>
      <w:r w:rsidRPr="00AD01B4">
        <w:t xml:space="preserve"> от 02.12.2013 № 2552 «Об у</w:t>
      </w:r>
      <w:r w:rsidRPr="00AD01B4">
        <w:t>т</w:t>
      </w:r>
      <w:r w:rsidRPr="00AD01B4">
        <w:t>верждении муниципальной пр</w:t>
      </w:r>
      <w:r w:rsidRPr="00AD01B4">
        <w:t>о</w:t>
      </w:r>
      <w:r w:rsidRPr="00AD01B4">
        <w:t>граммы «Обеспечение досту</w:t>
      </w:r>
      <w:r w:rsidRPr="00AD01B4">
        <w:t>п</w:t>
      </w:r>
      <w:r w:rsidRPr="00AD01B4">
        <w:t>ным и комфортным жильем ж</w:t>
      </w:r>
      <w:r w:rsidRPr="00AD01B4">
        <w:t>и</w:t>
      </w:r>
      <w:r w:rsidRPr="00AD01B4">
        <w:t xml:space="preserve">телей Нижневартовского района в 2014−2020 годах»   </w:t>
      </w:r>
    </w:p>
    <w:p w:rsidR="007C623B" w:rsidRDefault="007C623B" w:rsidP="00874C70">
      <w:pPr>
        <w:ind w:firstLine="709"/>
        <w:jc w:val="both"/>
      </w:pPr>
    </w:p>
    <w:p w:rsidR="00874C70" w:rsidRPr="00AD01B4" w:rsidRDefault="00874C70" w:rsidP="00874C70">
      <w:pPr>
        <w:ind w:firstLine="709"/>
        <w:jc w:val="both"/>
      </w:pPr>
    </w:p>
    <w:p w:rsidR="007C623B" w:rsidRPr="00AD01B4" w:rsidRDefault="007C623B" w:rsidP="00874C70">
      <w:pPr>
        <w:ind w:firstLine="709"/>
        <w:jc w:val="both"/>
      </w:pPr>
      <w:r w:rsidRPr="00AD01B4">
        <w:t>В соответствии со статьей 179 Бюджетного кодекса Российской Федер</w:t>
      </w:r>
      <w:r w:rsidRPr="00AD01B4">
        <w:t>а</w:t>
      </w:r>
      <w:r w:rsidRPr="00AD01B4">
        <w:t>ции, с решением Думы района от 12.07.2016 № 47 «О внесении изменений в решение Думы района от 17.11.2015 № 711 «О бюджете района на 2016 год», на основании справок №500/07/52, №500/07/34 об изменении показателей сводной бюджетной росписи расходов на 2016 год, с целью уточнения объемов фина</w:t>
      </w:r>
      <w:r w:rsidRPr="00AD01B4">
        <w:t>н</w:t>
      </w:r>
      <w:r w:rsidRPr="00AD01B4">
        <w:t>сирования мероприятий муниципальной программы:</w:t>
      </w:r>
    </w:p>
    <w:p w:rsidR="007C623B" w:rsidRPr="00AD01B4" w:rsidRDefault="007C623B" w:rsidP="00874C70">
      <w:pPr>
        <w:ind w:firstLine="709"/>
        <w:jc w:val="both"/>
      </w:pPr>
    </w:p>
    <w:p w:rsidR="007C623B" w:rsidRPr="00AD01B4" w:rsidRDefault="007C623B" w:rsidP="00874C70">
      <w:pPr>
        <w:ind w:firstLine="709"/>
        <w:jc w:val="both"/>
      </w:pPr>
      <w:r w:rsidRPr="00AD01B4">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7C623B" w:rsidRPr="00AD01B4" w:rsidRDefault="007C623B" w:rsidP="00874C70">
      <w:pPr>
        <w:ind w:firstLine="709"/>
        <w:jc w:val="both"/>
      </w:pPr>
      <w:r w:rsidRPr="00AD01B4">
        <w:t>1.1. Абзацы 1</w:t>
      </w:r>
      <w:r w:rsidR="004543BE">
        <w:t>−</w:t>
      </w:r>
      <w:r w:rsidRPr="00AD01B4">
        <w:t>4 пункта 3 постановления изложить в новой редакции:</w:t>
      </w:r>
    </w:p>
    <w:p w:rsidR="007C623B" w:rsidRPr="00AD01B4" w:rsidRDefault="007C623B" w:rsidP="00874C70">
      <w:pPr>
        <w:ind w:firstLine="709"/>
        <w:jc w:val="both"/>
      </w:pPr>
      <w:r w:rsidRPr="00AD01B4">
        <w:t>«3. Определить общий объем финансирования муниципальной програ</w:t>
      </w:r>
      <w:r w:rsidRPr="00AD01B4">
        <w:t>м</w:t>
      </w:r>
      <w:r w:rsidRPr="00AD01B4">
        <w:t>мы за счет всех источников финансирования в сумме 1 549 961,73тыс. руб.,                в том числе:</w:t>
      </w:r>
    </w:p>
    <w:p w:rsidR="007C623B" w:rsidRPr="00AD01B4" w:rsidRDefault="007C623B" w:rsidP="00874C70">
      <w:pPr>
        <w:ind w:firstLine="709"/>
        <w:jc w:val="both"/>
      </w:pPr>
      <w:r w:rsidRPr="00AD01B4">
        <w:t>за счет средств бюджета района – 453 294,20 тыс. руб.;</w:t>
      </w:r>
    </w:p>
    <w:p w:rsidR="007C623B" w:rsidRPr="00AD01B4" w:rsidRDefault="007C623B" w:rsidP="00874C70">
      <w:pPr>
        <w:ind w:firstLine="709"/>
        <w:jc w:val="both"/>
        <w:rPr>
          <w:lang w:eastAsia="ar-SA"/>
        </w:rPr>
      </w:pPr>
      <w:r w:rsidRPr="00AD01B4">
        <w:t>за счет средств бюджета округа – 1 091 805,10 тыс. руб.;</w:t>
      </w:r>
    </w:p>
    <w:p w:rsidR="007C623B" w:rsidRPr="00AD01B4" w:rsidRDefault="007C623B" w:rsidP="00874C70">
      <w:pPr>
        <w:ind w:firstLine="709"/>
        <w:jc w:val="both"/>
      </w:pPr>
      <w:r w:rsidRPr="00AD01B4">
        <w:t>за счет средств федерального бюджета – 4 862,36 тыс. руб.».</w:t>
      </w:r>
    </w:p>
    <w:p w:rsidR="007C623B" w:rsidRPr="00AD01B4" w:rsidRDefault="007C623B" w:rsidP="00874C70">
      <w:pPr>
        <w:ind w:firstLine="709"/>
        <w:jc w:val="both"/>
      </w:pPr>
      <w:r w:rsidRPr="00AD01B4">
        <w:t>1.2. В приложении к постановлению:</w:t>
      </w:r>
    </w:p>
    <w:p w:rsidR="007C623B" w:rsidRPr="00AD01B4" w:rsidRDefault="007C623B" w:rsidP="00874C70">
      <w:pPr>
        <w:ind w:firstLine="709"/>
        <w:jc w:val="both"/>
      </w:pPr>
      <w:r w:rsidRPr="00AD01B4">
        <w:t>1.2.1. В разделе «Целевые показатели муниципальной программы (пок</w:t>
      </w:r>
      <w:r w:rsidRPr="00AD01B4">
        <w:t>а</w:t>
      </w:r>
      <w:r w:rsidRPr="00AD01B4">
        <w:t xml:space="preserve">затели непосредственных результатов)» Паспорта муниципальной программы слова «в 2017 году – 12 800 кв. м; в 2018 году – 13 000 кв. м; в 2019 году – 13 200 кв. м; в 2020 году – 13 400 кв. м» заменить словами «в 2017 году – 12 000 </w:t>
      </w:r>
      <w:r w:rsidRPr="00AD01B4">
        <w:lastRenderedPageBreak/>
        <w:t>кв.м; в 2018 году – 12 000 кв. м; в 2019 году – 12 000 кв. м; в 2020 году – 12 000 кв. м».</w:t>
      </w:r>
    </w:p>
    <w:p w:rsidR="007C623B" w:rsidRDefault="007C623B" w:rsidP="00874C70">
      <w:pPr>
        <w:ind w:firstLine="709"/>
        <w:jc w:val="both"/>
      </w:pPr>
      <w:r w:rsidRPr="00AD01B4">
        <w:t>1.2.2. Раздел «Финансовое обеспечение муниципальной программы» Па</w:t>
      </w:r>
      <w:r w:rsidRPr="00AD01B4">
        <w:t>с</w:t>
      </w:r>
      <w:r w:rsidRPr="00AD01B4">
        <w:t>порта муниципальной программы изложить в новой редакции:</w:t>
      </w:r>
    </w:p>
    <w:p w:rsidR="00874C70" w:rsidRPr="00AD01B4" w:rsidRDefault="00874C70" w:rsidP="00874C70">
      <w:pPr>
        <w:ind w:firstLine="709"/>
        <w:jc w:val="both"/>
      </w:pPr>
    </w:p>
    <w:tbl>
      <w:tblPr>
        <w:tblStyle w:val="1fff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7C623B" w:rsidRPr="00AD01B4" w:rsidTr="007C623B">
        <w:trPr>
          <w:jc w:val="center"/>
        </w:trPr>
        <w:tc>
          <w:tcPr>
            <w:tcW w:w="4520" w:type="dxa"/>
            <w:hideMark/>
          </w:tcPr>
          <w:p w:rsidR="007C623B" w:rsidRPr="00AD01B4" w:rsidRDefault="007C623B" w:rsidP="004543BE">
            <w:pPr>
              <w:jc w:val="both"/>
              <w:rPr>
                <w:lang w:eastAsia="ar-SA"/>
              </w:rPr>
            </w:pPr>
            <w:r w:rsidRPr="00AD01B4">
              <w:t>«Финансовое обеспечение муниц</w:t>
            </w:r>
            <w:r w:rsidRPr="00AD01B4">
              <w:t>и</w:t>
            </w:r>
            <w:r w:rsidRPr="00AD01B4">
              <w:t>пальной программы</w:t>
            </w:r>
          </w:p>
        </w:tc>
        <w:tc>
          <w:tcPr>
            <w:tcW w:w="5086" w:type="dxa"/>
            <w:hideMark/>
          </w:tcPr>
          <w:p w:rsidR="007C623B" w:rsidRPr="00AD01B4" w:rsidRDefault="007C623B" w:rsidP="004543BE">
            <w:pPr>
              <w:jc w:val="both"/>
            </w:pPr>
            <w:r w:rsidRPr="00AD01B4">
              <w:t>общий объем финансирования муниц</w:t>
            </w:r>
            <w:r w:rsidRPr="00AD01B4">
              <w:t>и</w:t>
            </w:r>
            <w:r w:rsidRPr="00AD01B4">
              <w:t>пальной программы в 2014–2020 годах составит 1 549 961,73 тыс. рублей, в том числе:</w:t>
            </w:r>
          </w:p>
          <w:p w:rsidR="007C623B" w:rsidRPr="00AD01B4" w:rsidRDefault="007C623B" w:rsidP="004543BE">
            <w:pPr>
              <w:jc w:val="both"/>
              <w:rPr>
                <w:lang w:eastAsia="ar-SA"/>
              </w:rPr>
            </w:pPr>
            <w:r w:rsidRPr="00AD01B4">
              <w:t>в 2014 году – 585 606,16 тыс. руб.;</w:t>
            </w:r>
          </w:p>
          <w:p w:rsidR="007C623B" w:rsidRPr="00AD01B4" w:rsidRDefault="007C623B" w:rsidP="004543BE">
            <w:pPr>
              <w:jc w:val="both"/>
            </w:pPr>
            <w:r w:rsidRPr="00AD01B4">
              <w:t>в 2015 году – 498 799,00 тыс. руб.;</w:t>
            </w:r>
          </w:p>
          <w:p w:rsidR="007C623B" w:rsidRPr="00AD01B4" w:rsidRDefault="007C623B" w:rsidP="004543BE">
            <w:pPr>
              <w:jc w:val="both"/>
            </w:pPr>
            <w:r w:rsidRPr="00AD01B4">
              <w:t>в 2016 году – 248 962,67 тыс. руб.;</w:t>
            </w:r>
          </w:p>
          <w:p w:rsidR="007C623B" w:rsidRPr="00AD01B4" w:rsidRDefault="007C623B" w:rsidP="004543BE">
            <w:pPr>
              <w:jc w:val="both"/>
            </w:pPr>
            <w:r w:rsidRPr="00AD01B4">
              <w:t>в 2017 году – 85 398,60 тыс. руб.;</w:t>
            </w:r>
          </w:p>
          <w:p w:rsidR="007C623B" w:rsidRPr="00AD01B4" w:rsidRDefault="007C623B" w:rsidP="004543BE">
            <w:pPr>
              <w:jc w:val="both"/>
            </w:pPr>
            <w:r w:rsidRPr="00AD01B4">
              <w:t>в 2018 году – 76 195,30 тыс. руб.;</w:t>
            </w:r>
          </w:p>
          <w:p w:rsidR="007C623B" w:rsidRPr="00AD01B4" w:rsidRDefault="007C623B" w:rsidP="004543BE">
            <w:pPr>
              <w:jc w:val="both"/>
            </w:pPr>
            <w:r w:rsidRPr="00AD01B4">
              <w:t>в 2019 году – 27 500,00 тыс. руб.;</w:t>
            </w:r>
          </w:p>
          <w:p w:rsidR="007C623B" w:rsidRPr="00AD01B4" w:rsidRDefault="007C623B" w:rsidP="004543BE">
            <w:pPr>
              <w:jc w:val="both"/>
            </w:pPr>
            <w:r w:rsidRPr="00AD01B4">
              <w:t>в 2020 году – 27 500,00 тыс. руб.;</w:t>
            </w:r>
          </w:p>
          <w:p w:rsidR="007C623B" w:rsidRPr="00AD01B4" w:rsidRDefault="007C623B" w:rsidP="004543BE">
            <w:pPr>
              <w:jc w:val="both"/>
            </w:pPr>
            <w:r w:rsidRPr="00AD01B4">
              <w:t>из них:</w:t>
            </w:r>
          </w:p>
          <w:p w:rsidR="007C623B" w:rsidRPr="00AD01B4" w:rsidRDefault="007C623B" w:rsidP="004543BE">
            <w:pPr>
              <w:jc w:val="both"/>
            </w:pPr>
            <w:r w:rsidRPr="00AD01B4">
              <w:t>за счет средств федерального бюджета:</w:t>
            </w:r>
          </w:p>
          <w:p w:rsidR="007C623B" w:rsidRPr="00AD01B4" w:rsidRDefault="007C623B" w:rsidP="004543BE">
            <w:pPr>
              <w:jc w:val="both"/>
            </w:pPr>
            <w:r w:rsidRPr="00AD01B4">
              <w:t>в 2014 году – 1 648,84 тыс. руб.;</w:t>
            </w:r>
          </w:p>
          <w:p w:rsidR="007C623B" w:rsidRPr="00AD01B4" w:rsidRDefault="007C623B" w:rsidP="004543BE">
            <w:pPr>
              <w:jc w:val="both"/>
            </w:pPr>
            <w:r w:rsidRPr="00AD01B4">
              <w:t>в 2015 году – 2 317,72 тыс. руб.;</w:t>
            </w:r>
          </w:p>
          <w:p w:rsidR="007C623B" w:rsidRPr="00AD01B4" w:rsidRDefault="007C623B" w:rsidP="004543BE">
            <w:pPr>
              <w:jc w:val="both"/>
            </w:pPr>
            <w:r w:rsidRPr="00AD01B4">
              <w:t>в 2016 году – 895,81 тыс. руб.;</w:t>
            </w:r>
          </w:p>
          <w:p w:rsidR="007C623B" w:rsidRPr="00AD01B4" w:rsidRDefault="007C623B" w:rsidP="004543BE">
            <w:pPr>
              <w:jc w:val="both"/>
            </w:pPr>
            <w:r w:rsidRPr="00AD01B4">
              <w:t>за счет средств бюджета округа:</w:t>
            </w:r>
          </w:p>
          <w:p w:rsidR="007C623B" w:rsidRPr="00AD01B4" w:rsidRDefault="007C623B" w:rsidP="004543BE">
            <w:pPr>
              <w:jc w:val="both"/>
            </w:pPr>
            <w:r w:rsidRPr="00AD01B4">
              <w:t>в 2014 году – 405 710,58 тыс. руб.;</w:t>
            </w:r>
          </w:p>
          <w:p w:rsidR="007C623B" w:rsidRPr="00AD01B4" w:rsidRDefault="007C623B" w:rsidP="004543BE">
            <w:pPr>
              <w:jc w:val="both"/>
            </w:pPr>
            <w:r w:rsidRPr="00AD01B4">
              <w:t>в 2015 году – 411 487,69 тыс. руб.;</w:t>
            </w:r>
          </w:p>
          <w:p w:rsidR="007C623B" w:rsidRPr="00AD01B4" w:rsidRDefault="007C623B" w:rsidP="004543BE">
            <w:pPr>
              <w:jc w:val="both"/>
            </w:pPr>
            <w:r w:rsidRPr="00AD01B4">
              <w:t>в 2016 году – 141 603,33 тыс. руб.;</w:t>
            </w:r>
          </w:p>
          <w:p w:rsidR="007C623B" w:rsidRPr="00AD01B4" w:rsidRDefault="007C623B" w:rsidP="004543BE">
            <w:pPr>
              <w:jc w:val="both"/>
            </w:pPr>
            <w:r w:rsidRPr="00AD01B4">
              <w:t>в 2017 году – 69 364,30 тыс. руб.;</w:t>
            </w:r>
          </w:p>
          <w:p w:rsidR="007C623B" w:rsidRPr="00AD01B4" w:rsidRDefault="007C623B" w:rsidP="004543BE">
            <w:pPr>
              <w:jc w:val="both"/>
            </w:pPr>
            <w:r w:rsidRPr="00AD01B4">
              <w:t>в 2018 году – 63 639,20 тыс. руб.;</w:t>
            </w:r>
          </w:p>
          <w:p w:rsidR="007C623B" w:rsidRPr="00AD01B4" w:rsidRDefault="007C623B" w:rsidP="004543BE">
            <w:pPr>
              <w:jc w:val="both"/>
              <w:rPr>
                <w:lang w:eastAsia="ru-RU"/>
              </w:rPr>
            </w:pPr>
            <w:r w:rsidRPr="00AD01B4">
              <w:t>за счет средств бюджета района:</w:t>
            </w:r>
          </w:p>
          <w:p w:rsidR="007C623B" w:rsidRPr="00AD01B4" w:rsidRDefault="007C623B" w:rsidP="004543BE">
            <w:pPr>
              <w:jc w:val="both"/>
              <w:rPr>
                <w:lang w:eastAsia="ar-SA"/>
              </w:rPr>
            </w:pPr>
            <w:r w:rsidRPr="00AD01B4">
              <w:t>в 2014 году – 178 246,68 тыс. руб.;</w:t>
            </w:r>
          </w:p>
          <w:p w:rsidR="007C623B" w:rsidRPr="00AD01B4" w:rsidRDefault="007C623B" w:rsidP="004543BE">
            <w:pPr>
              <w:jc w:val="both"/>
            </w:pPr>
            <w:r w:rsidRPr="00AD01B4">
              <w:t>в 2015 году – 84 993,59 тыс. руб.;</w:t>
            </w:r>
          </w:p>
          <w:p w:rsidR="007C623B" w:rsidRPr="00AD01B4" w:rsidRDefault="007C623B" w:rsidP="004543BE">
            <w:pPr>
              <w:jc w:val="both"/>
            </w:pPr>
            <w:r w:rsidRPr="00AD01B4">
              <w:t>в 2016 году – 106 463,53 тыс. руб.;</w:t>
            </w:r>
          </w:p>
          <w:p w:rsidR="007C623B" w:rsidRPr="00AD01B4" w:rsidRDefault="007C623B" w:rsidP="004543BE">
            <w:pPr>
              <w:jc w:val="both"/>
            </w:pPr>
            <w:r w:rsidRPr="00AD01B4">
              <w:t>в 2017 году – 16 034,30 тыс. руб.;</w:t>
            </w:r>
          </w:p>
          <w:p w:rsidR="007C623B" w:rsidRPr="00AD01B4" w:rsidRDefault="007C623B" w:rsidP="004543BE">
            <w:pPr>
              <w:jc w:val="both"/>
            </w:pPr>
            <w:r w:rsidRPr="00AD01B4">
              <w:t>в 2018 году – 12 556,10 тыс. руб.;</w:t>
            </w:r>
          </w:p>
          <w:p w:rsidR="007C623B" w:rsidRPr="00AD01B4" w:rsidRDefault="007C623B" w:rsidP="004543BE">
            <w:pPr>
              <w:jc w:val="both"/>
            </w:pPr>
            <w:r w:rsidRPr="00AD01B4">
              <w:t>в 2019 году – 27 500,00 тыс. руб.;</w:t>
            </w:r>
          </w:p>
          <w:p w:rsidR="007C623B" w:rsidRPr="00AD01B4" w:rsidRDefault="007C623B" w:rsidP="004543BE">
            <w:pPr>
              <w:jc w:val="both"/>
            </w:pPr>
            <w:r w:rsidRPr="00AD01B4">
              <w:t>в 2020 году – 27 500,00 тыс. руб.».</w:t>
            </w:r>
          </w:p>
        </w:tc>
      </w:tr>
    </w:tbl>
    <w:p w:rsidR="007C623B" w:rsidRPr="00AD01B4" w:rsidRDefault="007C623B" w:rsidP="004543BE">
      <w:pPr>
        <w:ind w:firstLine="709"/>
        <w:jc w:val="both"/>
      </w:pPr>
      <w:r w:rsidRPr="00AD01B4">
        <w:t xml:space="preserve">1.3. В приложении 1 к муниципальной программе </w:t>
      </w:r>
      <w:r w:rsidR="00CA0F49" w:rsidRPr="00AD01B4">
        <w:t>строки</w:t>
      </w:r>
      <w:r w:rsidRPr="00AD01B4">
        <w:t>: 3.1.1.; 3.1.1.1.; Итого по основному мероприятию 3.1.1.; Итогопо подпрограмме III; 4.1.1.; 4.1.1.5.; 4.1.1.9.; 4.1.1.13.; 4.1.1.29.; 4.1.1.32.; Итого по основному мероприятию 4.1.1.; Итого по подпрограмме IV; Всего по Программе; прочие расходы; отдел по жилищным вопросам и муниципальной собственности администрации ра</w:t>
      </w:r>
      <w:r w:rsidRPr="00AD01B4">
        <w:t>й</w:t>
      </w:r>
      <w:r w:rsidRPr="00AD01B4">
        <w:t>она; муниципальное казенное учреждение «Управление капитального стро</w:t>
      </w:r>
      <w:r w:rsidRPr="00AD01B4">
        <w:t>и</w:t>
      </w:r>
      <w:r w:rsidRPr="00AD01B4">
        <w:t xml:space="preserve">тельства по застройке Нижневартовского района» </w:t>
      </w:r>
      <w:r w:rsidR="003F10FF" w:rsidRPr="00AD01B4">
        <w:t>изложить в новой редакци</w:t>
      </w:r>
      <w:r w:rsidR="003F10FF" w:rsidRPr="00AD01B4">
        <w:t>и</w:t>
      </w:r>
      <w:r w:rsidRPr="00AD01B4">
        <w:t>согласно приложению 1.</w:t>
      </w:r>
    </w:p>
    <w:p w:rsidR="007C623B" w:rsidRPr="00AD01B4" w:rsidRDefault="007C623B" w:rsidP="007C623B"/>
    <w:p w:rsidR="007C623B" w:rsidRPr="00AD01B4" w:rsidRDefault="007C623B" w:rsidP="004543BE">
      <w:pPr>
        <w:ind w:firstLine="709"/>
        <w:jc w:val="both"/>
      </w:pPr>
      <w:r w:rsidRPr="00AD01B4">
        <w:lastRenderedPageBreak/>
        <w:t>1.4. В приложении 2 к муниципальной программе строку1 изложить в н</w:t>
      </w:r>
      <w:r w:rsidRPr="00AD01B4">
        <w:t>о</w:t>
      </w:r>
      <w:r w:rsidRPr="00AD01B4">
        <w:t>вой редакции согласно приложению 2.</w:t>
      </w:r>
    </w:p>
    <w:p w:rsidR="007C623B" w:rsidRPr="00AD01B4" w:rsidRDefault="007C623B" w:rsidP="004543BE">
      <w:pPr>
        <w:ind w:firstLine="709"/>
        <w:jc w:val="both"/>
      </w:pPr>
    </w:p>
    <w:p w:rsidR="007C623B" w:rsidRPr="00AD01B4" w:rsidRDefault="007C623B" w:rsidP="004543BE">
      <w:pPr>
        <w:ind w:firstLine="709"/>
        <w:jc w:val="both"/>
      </w:pPr>
      <w:r w:rsidRPr="00AD01B4">
        <w:t>2. Службе документационного обеспечения управления организации де</w:t>
      </w:r>
      <w:r w:rsidRPr="00AD01B4">
        <w:t>я</w:t>
      </w:r>
      <w:r w:rsidRPr="00AD01B4">
        <w:t xml:space="preserve">тельности администрации района разместить постановление на официальном веб-сайте администрации района: </w:t>
      </w:r>
      <w:hyperlink r:id="rId9" w:history="1">
        <w:r w:rsidRPr="00AD01B4">
          <w:t>www.nvraion.ru</w:t>
        </w:r>
      </w:hyperlink>
      <w:r w:rsidRPr="00AD01B4">
        <w:t>.</w:t>
      </w:r>
    </w:p>
    <w:p w:rsidR="007C623B" w:rsidRPr="00AD01B4" w:rsidRDefault="007C623B" w:rsidP="004543BE">
      <w:pPr>
        <w:ind w:firstLine="709"/>
        <w:jc w:val="both"/>
      </w:pPr>
    </w:p>
    <w:p w:rsidR="007C623B" w:rsidRPr="00AD01B4" w:rsidRDefault="007C623B" w:rsidP="004543BE">
      <w:pPr>
        <w:ind w:firstLine="709"/>
        <w:jc w:val="both"/>
      </w:pPr>
      <w:r w:rsidRPr="00AD01B4">
        <w:t>3. Пресс-службе администрации района (А.В. Мартынова) опубликовать постановление в приложении «Официальный бюллетень» к районной газете «Новости Приобья».</w:t>
      </w:r>
    </w:p>
    <w:p w:rsidR="007C623B" w:rsidRPr="00AD01B4" w:rsidRDefault="007C623B" w:rsidP="004543BE">
      <w:pPr>
        <w:ind w:firstLine="709"/>
        <w:jc w:val="both"/>
      </w:pPr>
    </w:p>
    <w:p w:rsidR="007C623B" w:rsidRPr="00AD01B4" w:rsidRDefault="007C623B" w:rsidP="004543BE">
      <w:pPr>
        <w:ind w:firstLine="709"/>
        <w:jc w:val="both"/>
      </w:pPr>
      <w:r w:rsidRPr="00AD01B4">
        <w:t>4. Постановление вступает в силу после его официального опубликования (обнародования).</w:t>
      </w:r>
    </w:p>
    <w:p w:rsidR="007C623B" w:rsidRPr="00AD01B4" w:rsidRDefault="007C623B" w:rsidP="004543BE">
      <w:pPr>
        <w:ind w:firstLine="709"/>
        <w:jc w:val="both"/>
      </w:pPr>
    </w:p>
    <w:p w:rsidR="007C623B" w:rsidRPr="00AD01B4" w:rsidRDefault="007C623B" w:rsidP="004543BE">
      <w:pPr>
        <w:ind w:firstLine="709"/>
        <w:jc w:val="both"/>
      </w:pPr>
      <w:r w:rsidRPr="00AD01B4">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7C623B" w:rsidRDefault="007C623B" w:rsidP="007C623B"/>
    <w:p w:rsidR="004543BE" w:rsidRDefault="004543BE" w:rsidP="007C623B"/>
    <w:p w:rsidR="004543BE" w:rsidRPr="00AD01B4" w:rsidRDefault="004543BE" w:rsidP="007C623B"/>
    <w:p w:rsidR="007C623B" w:rsidRPr="00AD01B4" w:rsidRDefault="007C623B" w:rsidP="007C623B">
      <w:r w:rsidRPr="00AD01B4">
        <w:t>Глава района                                                                                       Б.А. Саломатин</w:t>
      </w:r>
    </w:p>
    <w:p w:rsidR="007C623B" w:rsidRPr="00AD01B4" w:rsidRDefault="007C623B" w:rsidP="007C623B">
      <w:pPr>
        <w:sectPr w:rsidR="007C623B" w:rsidRPr="00AD01B4" w:rsidSect="00874C70">
          <w:headerReference w:type="default" r:id="rId10"/>
          <w:pgSz w:w="11906" w:h="16838"/>
          <w:pgMar w:top="1134" w:right="567" w:bottom="1134" w:left="1701" w:header="720" w:footer="709" w:gutter="0"/>
          <w:cols w:space="720"/>
        </w:sectPr>
      </w:pPr>
    </w:p>
    <w:p w:rsidR="004543BE" w:rsidRDefault="007C623B" w:rsidP="004543BE">
      <w:pPr>
        <w:ind w:left="10206"/>
        <w:jc w:val="both"/>
      </w:pPr>
      <w:r w:rsidRPr="00AD01B4">
        <w:lastRenderedPageBreak/>
        <w:t xml:space="preserve">Приложение 1 к постановлению </w:t>
      </w:r>
    </w:p>
    <w:p w:rsidR="007C623B" w:rsidRPr="00AD01B4" w:rsidRDefault="007C623B" w:rsidP="004543BE">
      <w:pPr>
        <w:ind w:left="10206"/>
        <w:jc w:val="both"/>
      </w:pPr>
      <w:r w:rsidRPr="00AD01B4">
        <w:t xml:space="preserve">администрации района </w:t>
      </w:r>
    </w:p>
    <w:p w:rsidR="007C623B" w:rsidRPr="00AD01B4" w:rsidRDefault="007C623B" w:rsidP="004543BE">
      <w:pPr>
        <w:ind w:left="10206"/>
        <w:jc w:val="both"/>
      </w:pPr>
      <w:r w:rsidRPr="00AD01B4">
        <w:t xml:space="preserve">от </w:t>
      </w:r>
      <w:r w:rsidR="00D20EA5">
        <w:t>16.08.2016</w:t>
      </w:r>
      <w:r w:rsidRPr="00AD01B4">
        <w:t xml:space="preserve"> № </w:t>
      </w:r>
      <w:r w:rsidR="00D20EA5">
        <w:t>1968</w:t>
      </w:r>
    </w:p>
    <w:p w:rsidR="007C623B" w:rsidRDefault="007C623B" w:rsidP="004543BE">
      <w:pPr>
        <w:ind w:left="10206"/>
        <w:jc w:val="both"/>
      </w:pPr>
    </w:p>
    <w:p w:rsidR="004543BE" w:rsidRPr="00AD01B4" w:rsidRDefault="004543BE" w:rsidP="004543BE">
      <w:pPr>
        <w:ind w:left="10206"/>
        <w:jc w:val="both"/>
      </w:pPr>
    </w:p>
    <w:p w:rsidR="004543BE" w:rsidRDefault="007C623B" w:rsidP="004543BE">
      <w:pPr>
        <w:jc w:val="center"/>
        <w:rPr>
          <w:b/>
        </w:rPr>
      </w:pPr>
      <w:r w:rsidRPr="004543BE">
        <w:rPr>
          <w:b/>
        </w:rPr>
        <w:t xml:space="preserve">Изменения, </w:t>
      </w:r>
    </w:p>
    <w:p w:rsidR="004543BE" w:rsidRDefault="007C623B" w:rsidP="004543BE">
      <w:pPr>
        <w:jc w:val="center"/>
        <w:rPr>
          <w:b/>
        </w:rPr>
      </w:pPr>
      <w:r w:rsidRPr="004543BE">
        <w:rPr>
          <w:b/>
        </w:rPr>
        <w:t xml:space="preserve">которые вносятся в приложение 1 к муниципальной программе«Обеспечение доступным и комфортным </w:t>
      </w:r>
    </w:p>
    <w:p w:rsidR="007C623B" w:rsidRPr="004543BE" w:rsidRDefault="007C623B" w:rsidP="004543BE">
      <w:pPr>
        <w:jc w:val="center"/>
        <w:rPr>
          <w:b/>
        </w:rPr>
      </w:pPr>
      <w:r w:rsidRPr="004543BE">
        <w:rPr>
          <w:b/>
        </w:rPr>
        <w:t>жильем жителей Нижневартовского района в 2014–2020 годы»</w:t>
      </w:r>
    </w:p>
    <w:p w:rsidR="007C623B" w:rsidRPr="00AD01B4" w:rsidRDefault="007C623B" w:rsidP="007C623B">
      <w:r w:rsidRPr="00AD01B4">
        <w:t>«</w:t>
      </w:r>
    </w:p>
    <w:tbl>
      <w:tblPr>
        <w:tblStyle w:val="1fff6"/>
        <w:tblW w:w="14745" w:type="dxa"/>
        <w:tblLayout w:type="fixed"/>
        <w:tblLook w:val="04A0"/>
      </w:tblPr>
      <w:tblGrid>
        <w:gridCol w:w="1101"/>
        <w:gridCol w:w="1397"/>
        <w:gridCol w:w="1418"/>
        <w:gridCol w:w="1331"/>
        <w:gridCol w:w="1418"/>
        <w:gridCol w:w="992"/>
        <w:gridCol w:w="1134"/>
        <w:gridCol w:w="1134"/>
        <w:gridCol w:w="851"/>
        <w:gridCol w:w="992"/>
        <w:gridCol w:w="1134"/>
        <w:gridCol w:w="992"/>
        <w:gridCol w:w="851"/>
      </w:tblGrid>
      <w:tr w:rsidR="004543BE" w:rsidRPr="004543BE" w:rsidTr="00371711">
        <w:trPr>
          <w:trHeight w:val="495"/>
        </w:trPr>
        <w:tc>
          <w:tcPr>
            <w:tcW w:w="1101" w:type="dxa"/>
            <w:vMerge w:val="restart"/>
            <w:hideMark/>
          </w:tcPr>
          <w:p w:rsidR="004543BE" w:rsidRPr="004543BE" w:rsidRDefault="004543BE" w:rsidP="004543BE">
            <w:pPr>
              <w:jc w:val="center"/>
              <w:rPr>
                <w:b/>
                <w:sz w:val="24"/>
                <w:szCs w:val="24"/>
              </w:rPr>
            </w:pPr>
            <w:r w:rsidRPr="004543BE">
              <w:rPr>
                <w:b/>
                <w:sz w:val="24"/>
                <w:szCs w:val="24"/>
              </w:rPr>
              <w:t>№</w:t>
            </w:r>
          </w:p>
          <w:p w:rsidR="004543BE" w:rsidRPr="004543BE" w:rsidRDefault="004543BE" w:rsidP="004543BE">
            <w:pPr>
              <w:jc w:val="center"/>
              <w:rPr>
                <w:b/>
                <w:sz w:val="24"/>
                <w:szCs w:val="24"/>
              </w:rPr>
            </w:pPr>
            <w:r w:rsidRPr="004543BE">
              <w:rPr>
                <w:b/>
                <w:sz w:val="24"/>
                <w:szCs w:val="24"/>
              </w:rPr>
              <w:t>п/п</w:t>
            </w:r>
          </w:p>
        </w:tc>
        <w:tc>
          <w:tcPr>
            <w:tcW w:w="1397" w:type="dxa"/>
            <w:vMerge w:val="restart"/>
            <w:hideMark/>
          </w:tcPr>
          <w:p w:rsidR="004543BE" w:rsidRDefault="004543BE" w:rsidP="004543BE">
            <w:pPr>
              <w:jc w:val="center"/>
              <w:rPr>
                <w:b/>
                <w:sz w:val="24"/>
                <w:szCs w:val="24"/>
              </w:rPr>
            </w:pPr>
            <w:r w:rsidRPr="004543BE">
              <w:rPr>
                <w:b/>
                <w:sz w:val="24"/>
                <w:szCs w:val="24"/>
              </w:rPr>
              <w:t>Наимен</w:t>
            </w:r>
            <w:r w:rsidRPr="004543BE">
              <w:rPr>
                <w:b/>
                <w:sz w:val="24"/>
                <w:szCs w:val="24"/>
              </w:rPr>
              <w:t>о</w:t>
            </w:r>
            <w:r w:rsidRPr="004543BE">
              <w:rPr>
                <w:b/>
                <w:sz w:val="24"/>
                <w:szCs w:val="24"/>
              </w:rPr>
              <w:t>вание о</w:t>
            </w:r>
            <w:r w:rsidRPr="004543BE">
              <w:rPr>
                <w:b/>
                <w:sz w:val="24"/>
                <w:szCs w:val="24"/>
              </w:rPr>
              <w:t>с</w:t>
            </w:r>
            <w:r w:rsidRPr="004543BE">
              <w:rPr>
                <w:b/>
                <w:sz w:val="24"/>
                <w:szCs w:val="24"/>
              </w:rPr>
              <w:t xml:space="preserve">новного </w:t>
            </w:r>
          </w:p>
          <w:p w:rsidR="00371711" w:rsidRDefault="004543BE" w:rsidP="004543BE">
            <w:pPr>
              <w:jc w:val="center"/>
              <w:rPr>
                <w:b/>
                <w:sz w:val="24"/>
                <w:szCs w:val="24"/>
              </w:rPr>
            </w:pPr>
            <w:r w:rsidRPr="004543BE">
              <w:rPr>
                <w:b/>
                <w:sz w:val="24"/>
                <w:szCs w:val="24"/>
              </w:rPr>
              <w:t>мер</w:t>
            </w:r>
            <w:r w:rsidRPr="004543BE">
              <w:rPr>
                <w:b/>
                <w:sz w:val="24"/>
                <w:szCs w:val="24"/>
              </w:rPr>
              <w:t>о</w:t>
            </w:r>
            <w:r w:rsidRPr="004543BE">
              <w:rPr>
                <w:b/>
                <w:sz w:val="24"/>
                <w:szCs w:val="24"/>
              </w:rPr>
              <w:t>приятия муниц</w:t>
            </w:r>
            <w:r w:rsidRPr="004543BE">
              <w:rPr>
                <w:b/>
                <w:sz w:val="24"/>
                <w:szCs w:val="24"/>
              </w:rPr>
              <w:t>и</w:t>
            </w:r>
            <w:r w:rsidRPr="004543BE">
              <w:rPr>
                <w:b/>
                <w:sz w:val="24"/>
                <w:szCs w:val="24"/>
              </w:rPr>
              <w:t>пальной програ</w:t>
            </w:r>
            <w:r w:rsidRPr="004543BE">
              <w:rPr>
                <w:b/>
                <w:sz w:val="24"/>
                <w:szCs w:val="24"/>
              </w:rPr>
              <w:t>м</w:t>
            </w:r>
            <w:r w:rsidRPr="004543BE">
              <w:rPr>
                <w:b/>
                <w:sz w:val="24"/>
                <w:szCs w:val="24"/>
              </w:rPr>
              <w:t>мы (н</w:t>
            </w:r>
            <w:r w:rsidRPr="004543BE">
              <w:rPr>
                <w:b/>
                <w:sz w:val="24"/>
                <w:szCs w:val="24"/>
              </w:rPr>
              <w:t>а</w:t>
            </w:r>
            <w:r w:rsidRPr="004543BE">
              <w:rPr>
                <w:b/>
                <w:sz w:val="24"/>
                <w:szCs w:val="24"/>
              </w:rPr>
              <w:t>именов</w:t>
            </w:r>
            <w:r w:rsidRPr="004543BE">
              <w:rPr>
                <w:b/>
                <w:sz w:val="24"/>
                <w:szCs w:val="24"/>
              </w:rPr>
              <w:t>а</w:t>
            </w:r>
            <w:r w:rsidRPr="004543BE">
              <w:rPr>
                <w:b/>
                <w:sz w:val="24"/>
                <w:szCs w:val="24"/>
              </w:rPr>
              <w:t xml:space="preserve">ние </w:t>
            </w:r>
          </w:p>
          <w:p w:rsidR="004543BE" w:rsidRPr="004543BE" w:rsidRDefault="004543BE" w:rsidP="004543BE">
            <w:pPr>
              <w:jc w:val="center"/>
              <w:rPr>
                <w:b/>
                <w:sz w:val="24"/>
                <w:szCs w:val="24"/>
              </w:rPr>
            </w:pPr>
            <w:r w:rsidRPr="004543BE">
              <w:rPr>
                <w:b/>
                <w:sz w:val="24"/>
                <w:szCs w:val="24"/>
              </w:rPr>
              <w:t>мер</w:t>
            </w:r>
            <w:r w:rsidRPr="004543BE">
              <w:rPr>
                <w:b/>
                <w:sz w:val="24"/>
                <w:szCs w:val="24"/>
              </w:rPr>
              <w:t>о</w:t>
            </w:r>
            <w:r w:rsidRPr="004543BE">
              <w:rPr>
                <w:b/>
                <w:sz w:val="24"/>
                <w:szCs w:val="24"/>
              </w:rPr>
              <w:t>приятия /объекта)</w:t>
            </w:r>
          </w:p>
        </w:tc>
        <w:tc>
          <w:tcPr>
            <w:tcW w:w="1418" w:type="dxa"/>
            <w:vMerge w:val="restart"/>
            <w:hideMark/>
          </w:tcPr>
          <w:p w:rsidR="004543BE" w:rsidRDefault="004543BE" w:rsidP="004543BE">
            <w:pPr>
              <w:jc w:val="center"/>
              <w:rPr>
                <w:b/>
                <w:sz w:val="24"/>
                <w:szCs w:val="24"/>
              </w:rPr>
            </w:pPr>
            <w:r w:rsidRPr="004543BE">
              <w:rPr>
                <w:b/>
                <w:sz w:val="24"/>
                <w:szCs w:val="24"/>
              </w:rPr>
              <w:t>Ответс</w:t>
            </w:r>
            <w:r w:rsidRPr="004543BE">
              <w:rPr>
                <w:b/>
                <w:sz w:val="24"/>
                <w:szCs w:val="24"/>
              </w:rPr>
              <w:t>т</w:t>
            </w:r>
            <w:r w:rsidRPr="004543BE">
              <w:rPr>
                <w:b/>
                <w:sz w:val="24"/>
                <w:szCs w:val="24"/>
              </w:rPr>
              <w:t xml:space="preserve">венный </w:t>
            </w:r>
          </w:p>
          <w:p w:rsidR="004543BE" w:rsidRPr="004543BE" w:rsidRDefault="004543BE" w:rsidP="004543BE">
            <w:pPr>
              <w:jc w:val="center"/>
              <w:rPr>
                <w:b/>
                <w:sz w:val="24"/>
                <w:szCs w:val="24"/>
              </w:rPr>
            </w:pPr>
            <w:r w:rsidRPr="004543BE">
              <w:rPr>
                <w:b/>
                <w:sz w:val="24"/>
                <w:szCs w:val="24"/>
              </w:rPr>
              <w:t>исполн</w:t>
            </w:r>
            <w:r w:rsidRPr="004543BE">
              <w:rPr>
                <w:b/>
                <w:sz w:val="24"/>
                <w:szCs w:val="24"/>
              </w:rPr>
              <w:t>и</w:t>
            </w:r>
            <w:r w:rsidRPr="004543BE">
              <w:rPr>
                <w:b/>
                <w:sz w:val="24"/>
                <w:szCs w:val="24"/>
              </w:rPr>
              <w:t>тель/соис</w:t>
            </w:r>
            <w:r>
              <w:rPr>
                <w:b/>
                <w:sz w:val="24"/>
                <w:szCs w:val="24"/>
              </w:rPr>
              <w:t>-</w:t>
            </w:r>
            <w:r w:rsidRPr="004543BE">
              <w:rPr>
                <w:b/>
                <w:sz w:val="24"/>
                <w:szCs w:val="24"/>
              </w:rPr>
              <w:t>полнитель</w:t>
            </w:r>
          </w:p>
        </w:tc>
        <w:tc>
          <w:tcPr>
            <w:tcW w:w="1331" w:type="dxa"/>
            <w:vMerge w:val="restart"/>
            <w:hideMark/>
          </w:tcPr>
          <w:p w:rsidR="004543BE" w:rsidRPr="004543BE" w:rsidRDefault="004543BE" w:rsidP="004543BE">
            <w:pPr>
              <w:jc w:val="center"/>
              <w:rPr>
                <w:b/>
                <w:sz w:val="24"/>
                <w:szCs w:val="24"/>
              </w:rPr>
            </w:pPr>
            <w:r w:rsidRPr="004543BE">
              <w:rPr>
                <w:b/>
                <w:sz w:val="24"/>
                <w:szCs w:val="24"/>
              </w:rPr>
              <w:t>Источн</w:t>
            </w:r>
            <w:r w:rsidRPr="004543BE">
              <w:rPr>
                <w:b/>
                <w:sz w:val="24"/>
                <w:szCs w:val="24"/>
              </w:rPr>
              <w:t>и</w:t>
            </w:r>
            <w:r w:rsidRPr="004543BE">
              <w:rPr>
                <w:b/>
                <w:sz w:val="24"/>
                <w:szCs w:val="24"/>
              </w:rPr>
              <w:t>ки ф</w:t>
            </w:r>
            <w:r w:rsidRPr="004543BE">
              <w:rPr>
                <w:b/>
                <w:sz w:val="24"/>
                <w:szCs w:val="24"/>
              </w:rPr>
              <w:t>и</w:t>
            </w:r>
            <w:r w:rsidRPr="004543BE">
              <w:rPr>
                <w:b/>
                <w:sz w:val="24"/>
                <w:szCs w:val="24"/>
              </w:rPr>
              <w:t>нансир</w:t>
            </w:r>
            <w:r w:rsidRPr="004543BE">
              <w:rPr>
                <w:b/>
                <w:sz w:val="24"/>
                <w:szCs w:val="24"/>
              </w:rPr>
              <w:t>о</w:t>
            </w:r>
            <w:r w:rsidRPr="004543BE">
              <w:rPr>
                <w:b/>
                <w:sz w:val="24"/>
                <w:szCs w:val="24"/>
              </w:rPr>
              <w:t>вания</w:t>
            </w:r>
          </w:p>
        </w:tc>
        <w:tc>
          <w:tcPr>
            <w:tcW w:w="1418" w:type="dxa"/>
            <w:vMerge w:val="restart"/>
            <w:hideMark/>
          </w:tcPr>
          <w:p w:rsidR="004543BE" w:rsidRDefault="004543BE" w:rsidP="004543BE">
            <w:pPr>
              <w:jc w:val="center"/>
              <w:rPr>
                <w:b/>
                <w:sz w:val="24"/>
                <w:szCs w:val="24"/>
              </w:rPr>
            </w:pPr>
            <w:r w:rsidRPr="004543BE">
              <w:rPr>
                <w:b/>
                <w:sz w:val="24"/>
                <w:szCs w:val="24"/>
              </w:rPr>
              <w:t xml:space="preserve">Номер </w:t>
            </w:r>
          </w:p>
          <w:p w:rsidR="004543BE" w:rsidRPr="004543BE" w:rsidRDefault="004543BE" w:rsidP="004543BE">
            <w:pPr>
              <w:jc w:val="center"/>
              <w:rPr>
                <w:b/>
                <w:sz w:val="24"/>
                <w:szCs w:val="24"/>
              </w:rPr>
            </w:pPr>
            <w:r w:rsidRPr="004543BE">
              <w:rPr>
                <w:b/>
                <w:sz w:val="24"/>
                <w:szCs w:val="24"/>
              </w:rPr>
              <w:t>пока</w:t>
            </w:r>
            <w:r>
              <w:rPr>
                <w:b/>
                <w:sz w:val="24"/>
                <w:szCs w:val="24"/>
              </w:rPr>
              <w:t>зат</w:t>
            </w:r>
            <w:r>
              <w:rPr>
                <w:b/>
                <w:sz w:val="24"/>
                <w:szCs w:val="24"/>
              </w:rPr>
              <w:t>е</w:t>
            </w:r>
            <w:r>
              <w:rPr>
                <w:b/>
                <w:sz w:val="24"/>
                <w:szCs w:val="24"/>
              </w:rPr>
              <w:t>ля из та</w:t>
            </w:r>
            <w:r>
              <w:rPr>
                <w:b/>
                <w:sz w:val="24"/>
                <w:szCs w:val="24"/>
              </w:rPr>
              <w:t>б</w:t>
            </w:r>
            <w:r>
              <w:rPr>
                <w:b/>
                <w:sz w:val="24"/>
                <w:szCs w:val="24"/>
              </w:rPr>
              <w:t>лицы «Целевые</w:t>
            </w:r>
            <w:r w:rsidRPr="004543BE">
              <w:rPr>
                <w:b/>
                <w:sz w:val="24"/>
                <w:szCs w:val="24"/>
              </w:rPr>
              <w:t xml:space="preserve"> показат</w:t>
            </w:r>
            <w:r w:rsidRPr="004543BE">
              <w:rPr>
                <w:b/>
                <w:sz w:val="24"/>
                <w:szCs w:val="24"/>
              </w:rPr>
              <w:t>е</w:t>
            </w:r>
            <w:r w:rsidRPr="004543BE">
              <w:rPr>
                <w:b/>
                <w:sz w:val="24"/>
                <w:szCs w:val="24"/>
              </w:rPr>
              <w:t>ли мун</w:t>
            </w:r>
            <w:r w:rsidRPr="004543BE">
              <w:rPr>
                <w:b/>
                <w:sz w:val="24"/>
                <w:szCs w:val="24"/>
              </w:rPr>
              <w:t>и</w:t>
            </w:r>
            <w:r w:rsidRPr="004543BE">
              <w:rPr>
                <w:b/>
                <w:sz w:val="24"/>
                <w:szCs w:val="24"/>
              </w:rPr>
              <w:t>ципальной програ</w:t>
            </w:r>
            <w:r w:rsidRPr="004543BE">
              <w:rPr>
                <w:b/>
                <w:sz w:val="24"/>
                <w:szCs w:val="24"/>
              </w:rPr>
              <w:t>м</w:t>
            </w:r>
            <w:r w:rsidRPr="004543BE">
              <w:rPr>
                <w:b/>
                <w:sz w:val="24"/>
                <w:szCs w:val="24"/>
              </w:rPr>
              <w:t>мы»</w:t>
            </w:r>
          </w:p>
        </w:tc>
        <w:tc>
          <w:tcPr>
            <w:tcW w:w="8080" w:type="dxa"/>
            <w:gridSpan w:val="8"/>
            <w:hideMark/>
          </w:tcPr>
          <w:p w:rsidR="004543BE" w:rsidRPr="004543BE" w:rsidRDefault="004543BE" w:rsidP="004543BE">
            <w:pPr>
              <w:jc w:val="center"/>
              <w:rPr>
                <w:b/>
                <w:sz w:val="24"/>
                <w:szCs w:val="24"/>
              </w:rPr>
            </w:pPr>
            <w:r w:rsidRPr="004543BE">
              <w:rPr>
                <w:b/>
                <w:sz w:val="24"/>
                <w:szCs w:val="24"/>
              </w:rPr>
              <w:t>Финансовые затраты на реализацию (тыс. рублей)</w:t>
            </w:r>
          </w:p>
        </w:tc>
      </w:tr>
      <w:tr w:rsidR="004543BE" w:rsidRPr="004543BE" w:rsidTr="00371711">
        <w:trPr>
          <w:trHeight w:val="300"/>
        </w:trPr>
        <w:tc>
          <w:tcPr>
            <w:tcW w:w="1101" w:type="dxa"/>
            <w:vMerge/>
            <w:hideMark/>
          </w:tcPr>
          <w:p w:rsidR="004543BE" w:rsidRPr="004543BE" w:rsidRDefault="004543BE" w:rsidP="004543BE">
            <w:pPr>
              <w:jc w:val="center"/>
              <w:rPr>
                <w:b/>
                <w:sz w:val="24"/>
                <w:szCs w:val="24"/>
              </w:rPr>
            </w:pPr>
          </w:p>
        </w:tc>
        <w:tc>
          <w:tcPr>
            <w:tcW w:w="1397" w:type="dxa"/>
            <w:vMerge/>
            <w:hideMark/>
          </w:tcPr>
          <w:p w:rsidR="004543BE" w:rsidRPr="004543BE" w:rsidRDefault="004543BE" w:rsidP="004543BE">
            <w:pPr>
              <w:jc w:val="center"/>
              <w:rPr>
                <w:b/>
                <w:sz w:val="24"/>
                <w:szCs w:val="24"/>
              </w:rPr>
            </w:pPr>
          </w:p>
        </w:tc>
        <w:tc>
          <w:tcPr>
            <w:tcW w:w="1418" w:type="dxa"/>
            <w:vMerge/>
            <w:hideMark/>
          </w:tcPr>
          <w:p w:rsidR="004543BE" w:rsidRPr="004543BE" w:rsidRDefault="004543BE" w:rsidP="004543BE">
            <w:pPr>
              <w:jc w:val="center"/>
              <w:rPr>
                <w:b/>
                <w:sz w:val="24"/>
                <w:szCs w:val="24"/>
              </w:rPr>
            </w:pPr>
          </w:p>
        </w:tc>
        <w:tc>
          <w:tcPr>
            <w:tcW w:w="1331" w:type="dxa"/>
            <w:vMerge/>
            <w:hideMark/>
          </w:tcPr>
          <w:p w:rsidR="004543BE" w:rsidRPr="004543BE" w:rsidRDefault="004543BE" w:rsidP="004543BE">
            <w:pPr>
              <w:jc w:val="center"/>
              <w:rPr>
                <w:b/>
                <w:sz w:val="24"/>
                <w:szCs w:val="24"/>
              </w:rPr>
            </w:pPr>
          </w:p>
        </w:tc>
        <w:tc>
          <w:tcPr>
            <w:tcW w:w="1418" w:type="dxa"/>
            <w:vMerge/>
            <w:hideMark/>
          </w:tcPr>
          <w:p w:rsidR="004543BE" w:rsidRPr="004543BE" w:rsidRDefault="004543BE" w:rsidP="004543BE">
            <w:pPr>
              <w:jc w:val="center"/>
              <w:rPr>
                <w:b/>
                <w:sz w:val="24"/>
                <w:szCs w:val="24"/>
              </w:rPr>
            </w:pPr>
          </w:p>
        </w:tc>
        <w:tc>
          <w:tcPr>
            <w:tcW w:w="992" w:type="dxa"/>
            <w:vMerge w:val="restart"/>
            <w:hideMark/>
          </w:tcPr>
          <w:p w:rsidR="004543BE" w:rsidRPr="004543BE" w:rsidRDefault="004543BE" w:rsidP="004543BE">
            <w:pPr>
              <w:jc w:val="center"/>
              <w:rPr>
                <w:b/>
                <w:sz w:val="24"/>
                <w:szCs w:val="24"/>
              </w:rPr>
            </w:pPr>
            <w:r w:rsidRPr="004543BE">
              <w:rPr>
                <w:b/>
                <w:sz w:val="24"/>
                <w:szCs w:val="24"/>
              </w:rPr>
              <w:t>всего</w:t>
            </w:r>
          </w:p>
        </w:tc>
        <w:tc>
          <w:tcPr>
            <w:tcW w:w="7088" w:type="dxa"/>
            <w:gridSpan w:val="7"/>
            <w:hideMark/>
          </w:tcPr>
          <w:p w:rsidR="004543BE" w:rsidRPr="004543BE" w:rsidRDefault="004543BE" w:rsidP="004543BE">
            <w:pPr>
              <w:jc w:val="center"/>
              <w:rPr>
                <w:b/>
                <w:sz w:val="24"/>
                <w:szCs w:val="24"/>
              </w:rPr>
            </w:pPr>
            <w:r w:rsidRPr="004543BE">
              <w:rPr>
                <w:b/>
                <w:sz w:val="24"/>
                <w:szCs w:val="24"/>
              </w:rPr>
              <w:t>в том числе</w:t>
            </w:r>
            <w:r>
              <w:rPr>
                <w:b/>
                <w:sz w:val="24"/>
                <w:szCs w:val="24"/>
              </w:rPr>
              <w:t>:</w:t>
            </w:r>
          </w:p>
        </w:tc>
      </w:tr>
      <w:tr w:rsidR="004543BE" w:rsidRPr="004543BE" w:rsidTr="00371711">
        <w:trPr>
          <w:trHeight w:val="610"/>
        </w:trPr>
        <w:tc>
          <w:tcPr>
            <w:tcW w:w="1101" w:type="dxa"/>
            <w:vMerge/>
            <w:hideMark/>
          </w:tcPr>
          <w:p w:rsidR="004543BE" w:rsidRPr="004543BE" w:rsidRDefault="004543BE" w:rsidP="004543BE">
            <w:pPr>
              <w:jc w:val="center"/>
              <w:rPr>
                <w:b/>
                <w:sz w:val="24"/>
                <w:szCs w:val="24"/>
              </w:rPr>
            </w:pPr>
          </w:p>
        </w:tc>
        <w:tc>
          <w:tcPr>
            <w:tcW w:w="1397" w:type="dxa"/>
            <w:vMerge/>
            <w:hideMark/>
          </w:tcPr>
          <w:p w:rsidR="004543BE" w:rsidRPr="004543BE" w:rsidRDefault="004543BE" w:rsidP="004543BE">
            <w:pPr>
              <w:jc w:val="center"/>
              <w:rPr>
                <w:b/>
                <w:sz w:val="24"/>
                <w:szCs w:val="24"/>
              </w:rPr>
            </w:pPr>
          </w:p>
        </w:tc>
        <w:tc>
          <w:tcPr>
            <w:tcW w:w="1418" w:type="dxa"/>
            <w:vMerge/>
            <w:hideMark/>
          </w:tcPr>
          <w:p w:rsidR="004543BE" w:rsidRPr="004543BE" w:rsidRDefault="004543BE" w:rsidP="004543BE">
            <w:pPr>
              <w:jc w:val="center"/>
              <w:rPr>
                <w:b/>
                <w:sz w:val="24"/>
                <w:szCs w:val="24"/>
              </w:rPr>
            </w:pPr>
          </w:p>
        </w:tc>
        <w:tc>
          <w:tcPr>
            <w:tcW w:w="1331" w:type="dxa"/>
            <w:vMerge/>
            <w:hideMark/>
          </w:tcPr>
          <w:p w:rsidR="004543BE" w:rsidRPr="004543BE" w:rsidRDefault="004543BE" w:rsidP="004543BE">
            <w:pPr>
              <w:jc w:val="center"/>
              <w:rPr>
                <w:b/>
                <w:sz w:val="24"/>
                <w:szCs w:val="24"/>
              </w:rPr>
            </w:pPr>
          </w:p>
        </w:tc>
        <w:tc>
          <w:tcPr>
            <w:tcW w:w="1418" w:type="dxa"/>
            <w:vMerge/>
            <w:hideMark/>
          </w:tcPr>
          <w:p w:rsidR="004543BE" w:rsidRPr="004543BE" w:rsidRDefault="004543BE" w:rsidP="004543BE">
            <w:pPr>
              <w:jc w:val="center"/>
              <w:rPr>
                <w:b/>
                <w:sz w:val="24"/>
                <w:szCs w:val="24"/>
              </w:rPr>
            </w:pPr>
          </w:p>
        </w:tc>
        <w:tc>
          <w:tcPr>
            <w:tcW w:w="992" w:type="dxa"/>
            <w:vMerge/>
            <w:hideMark/>
          </w:tcPr>
          <w:p w:rsidR="004543BE" w:rsidRPr="004543BE" w:rsidRDefault="004543BE" w:rsidP="004543BE">
            <w:pPr>
              <w:jc w:val="center"/>
              <w:rPr>
                <w:b/>
                <w:sz w:val="24"/>
                <w:szCs w:val="24"/>
              </w:rPr>
            </w:pPr>
          </w:p>
        </w:tc>
        <w:tc>
          <w:tcPr>
            <w:tcW w:w="1134" w:type="dxa"/>
            <w:hideMark/>
          </w:tcPr>
          <w:p w:rsidR="004543BE" w:rsidRPr="004543BE" w:rsidRDefault="004543BE" w:rsidP="004543BE">
            <w:pPr>
              <w:jc w:val="center"/>
              <w:rPr>
                <w:b/>
                <w:sz w:val="24"/>
                <w:szCs w:val="24"/>
              </w:rPr>
            </w:pPr>
            <w:r w:rsidRPr="004543BE">
              <w:rPr>
                <w:b/>
                <w:sz w:val="24"/>
                <w:szCs w:val="24"/>
              </w:rPr>
              <w:t>2014</w:t>
            </w:r>
          </w:p>
          <w:p w:rsidR="004543BE" w:rsidRPr="004543BE" w:rsidRDefault="004543BE" w:rsidP="004543BE">
            <w:pPr>
              <w:jc w:val="center"/>
              <w:rPr>
                <w:b/>
                <w:sz w:val="24"/>
                <w:szCs w:val="24"/>
              </w:rPr>
            </w:pPr>
            <w:r w:rsidRPr="004543BE">
              <w:rPr>
                <w:b/>
                <w:sz w:val="24"/>
                <w:szCs w:val="24"/>
              </w:rPr>
              <w:t>год</w:t>
            </w:r>
          </w:p>
        </w:tc>
        <w:tc>
          <w:tcPr>
            <w:tcW w:w="1134" w:type="dxa"/>
            <w:hideMark/>
          </w:tcPr>
          <w:p w:rsidR="004543BE" w:rsidRPr="004543BE" w:rsidRDefault="004543BE" w:rsidP="004543BE">
            <w:pPr>
              <w:jc w:val="center"/>
              <w:rPr>
                <w:b/>
                <w:sz w:val="24"/>
                <w:szCs w:val="24"/>
              </w:rPr>
            </w:pPr>
            <w:r w:rsidRPr="004543BE">
              <w:rPr>
                <w:b/>
                <w:sz w:val="24"/>
                <w:szCs w:val="24"/>
              </w:rPr>
              <w:t>2015</w:t>
            </w:r>
          </w:p>
          <w:p w:rsidR="004543BE" w:rsidRPr="004543BE" w:rsidRDefault="004543BE" w:rsidP="004543BE">
            <w:pPr>
              <w:jc w:val="center"/>
              <w:rPr>
                <w:b/>
                <w:sz w:val="24"/>
                <w:szCs w:val="24"/>
              </w:rPr>
            </w:pPr>
            <w:r w:rsidRPr="004543BE">
              <w:rPr>
                <w:b/>
                <w:sz w:val="24"/>
                <w:szCs w:val="24"/>
              </w:rPr>
              <w:t>год</w:t>
            </w:r>
          </w:p>
        </w:tc>
        <w:tc>
          <w:tcPr>
            <w:tcW w:w="851" w:type="dxa"/>
            <w:hideMark/>
          </w:tcPr>
          <w:p w:rsidR="004543BE" w:rsidRPr="004543BE" w:rsidRDefault="004543BE" w:rsidP="004543BE">
            <w:pPr>
              <w:jc w:val="center"/>
              <w:rPr>
                <w:b/>
                <w:sz w:val="24"/>
                <w:szCs w:val="24"/>
              </w:rPr>
            </w:pPr>
            <w:r w:rsidRPr="004543BE">
              <w:rPr>
                <w:b/>
                <w:sz w:val="24"/>
                <w:szCs w:val="24"/>
              </w:rPr>
              <w:t>2016</w:t>
            </w:r>
          </w:p>
          <w:p w:rsidR="004543BE" w:rsidRPr="004543BE" w:rsidRDefault="004543BE" w:rsidP="004543BE">
            <w:pPr>
              <w:jc w:val="center"/>
              <w:rPr>
                <w:b/>
                <w:sz w:val="24"/>
                <w:szCs w:val="24"/>
              </w:rPr>
            </w:pPr>
            <w:r w:rsidRPr="004543BE">
              <w:rPr>
                <w:b/>
                <w:sz w:val="24"/>
                <w:szCs w:val="24"/>
              </w:rPr>
              <w:t>год</w:t>
            </w:r>
          </w:p>
        </w:tc>
        <w:tc>
          <w:tcPr>
            <w:tcW w:w="992" w:type="dxa"/>
            <w:hideMark/>
          </w:tcPr>
          <w:p w:rsidR="004543BE" w:rsidRPr="004543BE" w:rsidRDefault="004543BE" w:rsidP="004543BE">
            <w:pPr>
              <w:jc w:val="center"/>
              <w:rPr>
                <w:b/>
                <w:sz w:val="24"/>
                <w:szCs w:val="24"/>
              </w:rPr>
            </w:pPr>
            <w:r w:rsidRPr="004543BE">
              <w:rPr>
                <w:b/>
                <w:sz w:val="24"/>
                <w:szCs w:val="24"/>
              </w:rPr>
              <w:t>2017</w:t>
            </w:r>
          </w:p>
          <w:p w:rsidR="004543BE" w:rsidRPr="004543BE" w:rsidRDefault="004543BE" w:rsidP="004543BE">
            <w:pPr>
              <w:jc w:val="center"/>
              <w:rPr>
                <w:b/>
                <w:sz w:val="24"/>
                <w:szCs w:val="24"/>
              </w:rPr>
            </w:pPr>
            <w:r w:rsidRPr="004543BE">
              <w:rPr>
                <w:b/>
                <w:sz w:val="24"/>
                <w:szCs w:val="24"/>
              </w:rPr>
              <w:t>год</w:t>
            </w:r>
          </w:p>
        </w:tc>
        <w:tc>
          <w:tcPr>
            <w:tcW w:w="1134" w:type="dxa"/>
            <w:hideMark/>
          </w:tcPr>
          <w:p w:rsidR="004543BE" w:rsidRPr="004543BE" w:rsidRDefault="004543BE" w:rsidP="004543BE">
            <w:pPr>
              <w:jc w:val="center"/>
              <w:rPr>
                <w:b/>
                <w:sz w:val="24"/>
                <w:szCs w:val="24"/>
              </w:rPr>
            </w:pPr>
            <w:r w:rsidRPr="004543BE">
              <w:rPr>
                <w:b/>
                <w:sz w:val="24"/>
                <w:szCs w:val="24"/>
              </w:rPr>
              <w:t>2018</w:t>
            </w:r>
          </w:p>
          <w:p w:rsidR="004543BE" w:rsidRPr="004543BE" w:rsidRDefault="004543BE" w:rsidP="004543BE">
            <w:pPr>
              <w:jc w:val="center"/>
              <w:rPr>
                <w:b/>
                <w:sz w:val="24"/>
                <w:szCs w:val="24"/>
              </w:rPr>
            </w:pPr>
            <w:r w:rsidRPr="004543BE">
              <w:rPr>
                <w:b/>
                <w:sz w:val="24"/>
                <w:szCs w:val="24"/>
              </w:rPr>
              <w:t>год</w:t>
            </w:r>
          </w:p>
        </w:tc>
        <w:tc>
          <w:tcPr>
            <w:tcW w:w="992" w:type="dxa"/>
            <w:hideMark/>
          </w:tcPr>
          <w:p w:rsidR="004543BE" w:rsidRPr="004543BE" w:rsidRDefault="004543BE" w:rsidP="004543BE">
            <w:pPr>
              <w:jc w:val="center"/>
              <w:rPr>
                <w:b/>
                <w:sz w:val="24"/>
                <w:szCs w:val="24"/>
              </w:rPr>
            </w:pPr>
            <w:r w:rsidRPr="004543BE">
              <w:rPr>
                <w:b/>
                <w:sz w:val="24"/>
                <w:szCs w:val="24"/>
              </w:rPr>
              <w:t>2019</w:t>
            </w:r>
          </w:p>
          <w:p w:rsidR="004543BE" w:rsidRPr="004543BE" w:rsidRDefault="004543BE" w:rsidP="004543BE">
            <w:pPr>
              <w:jc w:val="center"/>
              <w:rPr>
                <w:b/>
                <w:sz w:val="24"/>
                <w:szCs w:val="24"/>
              </w:rPr>
            </w:pPr>
            <w:r w:rsidRPr="004543BE">
              <w:rPr>
                <w:b/>
                <w:sz w:val="24"/>
                <w:szCs w:val="24"/>
              </w:rPr>
              <w:t>год</w:t>
            </w:r>
          </w:p>
        </w:tc>
        <w:tc>
          <w:tcPr>
            <w:tcW w:w="851" w:type="dxa"/>
            <w:hideMark/>
          </w:tcPr>
          <w:p w:rsidR="004543BE" w:rsidRPr="004543BE" w:rsidRDefault="004543BE" w:rsidP="004543BE">
            <w:pPr>
              <w:jc w:val="center"/>
              <w:rPr>
                <w:b/>
                <w:sz w:val="24"/>
                <w:szCs w:val="24"/>
              </w:rPr>
            </w:pPr>
            <w:r w:rsidRPr="004543BE">
              <w:rPr>
                <w:b/>
                <w:sz w:val="24"/>
                <w:szCs w:val="24"/>
              </w:rPr>
              <w:t>2020</w:t>
            </w:r>
          </w:p>
          <w:p w:rsidR="004543BE" w:rsidRPr="004543BE" w:rsidRDefault="004543BE" w:rsidP="004543BE">
            <w:pPr>
              <w:jc w:val="center"/>
              <w:rPr>
                <w:b/>
                <w:sz w:val="24"/>
                <w:szCs w:val="24"/>
              </w:rPr>
            </w:pPr>
            <w:r w:rsidRPr="004543BE">
              <w:rPr>
                <w:b/>
                <w:sz w:val="24"/>
                <w:szCs w:val="24"/>
              </w:rPr>
              <w:t>год</w:t>
            </w:r>
          </w:p>
        </w:tc>
      </w:tr>
      <w:tr w:rsidR="007C623B" w:rsidRPr="004543BE" w:rsidTr="00371711">
        <w:trPr>
          <w:trHeight w:val="300"/>
        </w:trPr>
        <w:tc>
          <w:tcPr>
            <w:tcW w:w="1101" w:type="dxa"/>
            <w:hideMark/>
          </w:tcPr>
          <w:p w:rsidR="007C623B" w:rsidRPr="004543BE" w:rsidRDefault="007C623B" w:rsidP="004543BE">
            <w:pPr>
              <w:jc w:val="center"/>
              <w:rPr>
                <w:b/>
                <w:sz w:val="24"/>
                <w:szCs w:val="24"/>
              </w:rPr>
            </w:pPr>
            <w:r w:rsidRPr="004543BE">
              <w:rPr>
                <w:b/>
                <w:sz w:val="24"/>
                <w:szCs w:val="24"/>
              </w:rPr>
              <w:t>1</w:t>
            </w:r>
          </w:p>
        </w:tc>
        <w:tc>
          <w:tcPr>
            <w:tcW w:w="1397" w:type="dxa"/>
            <w:hideMark/>
          </w:tcPr>
          <w:p w:rsidR="007C623B" w:rsidRPr="004543BE" w:rsidRDefault="007C623B" w:rsidP="004543BE">
            <w:pPr>
              <w:jc w:val="center"/>
              <w:rPr>
                <w:b/>
                <w:sz w:val="24"/>
                <w:szCs w:val="24"/>
              </w:rPr>
            </w:pPr>
            <w:r w:rsidRPr="004543BE">
              <w:rPr>
                <w:b/>
                <w:sz w:val="24"/>
                <w:szCs w:val="24"/>
              </w:rPr>
              <w:t>2</w:t>
            </w:r>
          </w:p>
        </w:tc>
        <w:tc>
          <w:tcPr>
            <w:tcW w:w="1418" w:type="dxa"/>
            <w:hideMark/>
          </w:tcPr>
          <w:p w:rsidR="007C623B" w:rsidRPr="004543BE" w:rsidRDefault="007C623B" w:rsidP="004543BE">
            <w:pPr>
              <w:jc w:val="center"/>
              <w:rPr>
                <w:b/>
                <w:sz w:val="24"/>
                <w:szCs w:val="24"/>
              </w:rPr>
            </w:pPr>
            <w:r w:rsidRPr="004543BE">
              <w:rPr>
                <w:b/>
                <w:sz w:val="24"/>
                <w:szCs w:val="24"/>
              </w:rPr>
              <w:t>3</w:t>
            </w:r>
          </w:p>
        </w:tc>
        <w:tc>
          <w:tcPr>
            <w:tcW w:w="1331" w:type="dxa"/>
            <w:hideMark/>
          </w:tcPr>
          <w:p w:rsidR="007C623B" w:rsidRPr="004543BE" w:rsidRDefault="007C623B" w:rsidP="004543BE">
            <w:pPr>
              <w:jc w:val="center"/>
              <w:rPr>
                <w:b/>
                <w:sz w:val="24"/>
                <w:szCs w:val="24"/>
              </w:rPr>
            </w:pPr>
            <w:r w:rsidRPr="004543BE">
              <w:rPr>
                <w:b/>
                <w:sz w:val="24"/>
                <w:szCs w:val="24"/>
              </w:rPr>
              <w:t>4</w:t>
            </w:r>
          </w:p>
        </w:tc>
        <w:tc>
          <w:tcPr>
            <w:tcW w:w="1418" w:type="dxa"/>
            <w:hideMark/>
          </w:tcPr>
          <w:p w:rsidR="007C623B" w:rsidRPr="004543BE" w:rsidRDefault="007C623B" w:rsidP="004543BE">
            <w:pPr>
              <w:jc w:val="center"/>
              <w:rPr>
                <w:b/>
                <w:sz w:val="24"/>
                <w:szCs w:val="24"/>
              </w:rPr>
            </w:pPr>
            <w:r w:rsidRPr="004543BE">
              <w:rPr>
                <w:b/>
                <w:sz w:val="24"/>
                <w:szCs w:val="24"/>
              </w:rPr>
              <w:t>5</w:t>
            </w:r>
          </w:p>
        </w:tc>
        <w:tc>
          <w:tcPr>
            <w:tcW w:w="992" w:type="dxa"/>
            <w:hideMark/>
          </w:tcPr>
          <w:p w:rsidR="007C623B" w:rsidRPr="004543BE" w:rsidRDefault="007C623B" w:rsidP="004543BE">
            <w:pPr>
              <w:jc w:val="center"/>
              <w:rPr>
                <w:b/>
                <w:sz w:val="24"/>
                <w:szCs w:val="24"/>
              </w:rPr>
            </w:pPr>
            <w:r w:rsidRPr="004543BE">
              <w:rPr>
                <w:b/>
                <w:sz w:val="24"/>
                <w:szCs w:val="24"/>
              </w:rPr>
              <w:t>6</w:t>
            </w:r>
          </w:p>
        </w:tc>
        <w:tc>
          <w:tcPr>
            <w:tcW w:w="1134" w:type="dxa"/>
            <w:hideMark/>
          </w:tcPr>
          <w:p w:rsidR="007C623B" w:rsidRPr="004543BE" w:rsidRDefault="007C623B" w:rsidP="004543BE">
            <w:pPr>
              <w:jc w:val="center"/>
              <w:rPr>
                <w:b/>
                <w:sz w:val="24"/>
                <w:szCs w:val="24"/>
              </w:rPr>
            </w:pPr>
            <w:r w:rsidRPr="004543BE">
              <w:rPr>
                <w:b/>
                <w:sz w:val="24"/>
                <w:szCs w:val="24"/>
              </w:rPr>
              <w:t>7</w:t>
            </w:r>
          </w:p>
        </w:tc>
        <w:tc>
          <w:tcPr>
            <w:tcW w:w="1134" w:type="dxa"/>
            <w:hideMark/>
          </w:tcPr>
          <w:p w:rsidR="007C623B" w:rsidRPr="004543BE" w:rsidRDefault="007C623B" w:rsidP="004543BE">
            <w:pPr>
              <w:jc w:val="center"/>
              <w:rPr>
                <w:b/>
                <w:sz w:val="24"/>
                <w:szCs w:val="24"/>
              </w:rPr>
            </w:pPr>
            <w:r w:rsidRPr="004543BE">
              <w:rPr>
                <w:b/>
                <w:sz w:val="24"/>
                <w:szCs w:val="24"/>
              </w:rPr>
              <w:t>8</w:t>
            </w:r>
          </w:p>
        </w:tc>
        <w:tc>
          <w:tcPr>
            <w:tcW w:w="851" w:type="dxa"/>
            <w:hideMark/>
          </w:tcPr>
          <w:p w:rsidR="007C623B" w:rsidRPr="004543BE" w:rsidRDefault="007C623B" w:rsidP="004543BE">
            <w:pPr>
              <w:jc w:val="center"/>
              <w:rPr>
                <w:b/>
                <w:sz w:val="24"/>
                <w:szCs w:val="24"/>
              </w:rPr>
            </w:pPr>
            <w:r w:rsidRPr="004543BE">
              <w:rPr>
                <w:b/>
                <w:sz w:val="24"/>
                <w:szCs w:val="24"/>
              </w:rPr>
              <w:t>9</w:t>
            </w:r>
          </w:p>
        </w:tc>
        <w:tc>
          <w:tcPr>
            <w:tcW w:w="992" w:type="dxa"/>
            <w:hideMark/>
          </w:tcPr>
          <w:p w:rsidR="007C623B" w:rsidRPr="004543BE" w:rsidRDefault="007C623B" w:rsidP="004543BE">
            <w:pPr>
              <w:jc w:val="center"/>
              <w:rPr>
                <w:b/>
                <w:sz w:val="24"/>
                <w:szCs w:val="24"/>
              </w:rPr>
            </w:pPr>
            <w:r w:rsidRPr="004543BE">
              <w:rPr>
                <w:b/>
                <w:sz w:val="24"/>
                <w:szCs w:val="24"/>
              </w:rPr>
              <w:t>10</w:t>
            </w:r>
          </w:p>
        </w:tc>
        <w:tc>
          <w:tcPr>
            <w:tcW w:w="1134" w:type="dxa"/>
            <w:hideMark/>
          </w:tcPr>
          <w:p w:rsidR="007C623B" w:rsidRPr="004543BE" w:rsidRDefault="007C623B" w:rsidP="004543BE">
            <w:pPr>
              <w:jc w:val="center"/>
              <w:rPr>
                <w:b/>
                <w:sz w:val="24"/>
                <w:szCs w:val="24"/>
              </w:rPr>
            </w:pPr>
            <w:r w:rsidRPr="004543BE">
              <w:rPr>
                <w:b/>
                <w:sz w:val="24"/>
                <w:szCs w:val="24"/>
              </w:rPr>
              <w:t>11</w:t>
            </w:r>
          </w:p>
        </w:tc>
        <w:tc>
          <w:tcPr>
            <w:tcW w:w="992" w:type="dxa"/>
            <w:hideMark/>
          </w:tcPr>
          <w:p w:rsidR="007C623B" w:rsidRPr="004543BE" w:rsidRDefault="007C623B" w:rsidP="004543BE">
            <w:pPr>
              <w:jc w:val="center"/>
              <w:rPr>
                <w:b/>
                <w:sz w:val="24"/>
                <w:szCs w:val="24"/>
              </w:rPr>
            </w:pPr>
            <w:r w:rsidRPr="004543BE">
              <w:rPr>
                <w:b/>
                <w:sz w:val="24"/>
                <w:szCs w:val="24"/>
              </w:rPr>
              <w:t>12</w:t>
            </w:r>
          </w:p>
        </w:tc>
        <w:tc>
          <w:tcPr>
            <w:tcW w:w="851" w:type="dxa"/>
            <w:hideMark/>
          </w:tcPr>
          <w:p w:rsidR="007C623B" w:rsidRPr="004543BE" w:rsidRDefault="007C623B" w:rsidP="004543BE">
            <w:pPr>
              <w:jc w:val="center"/>
              <w:rPr>
                <w:b/>
                <w:sz w:val="24"/>
                <w:szCs w:val="24"/>
              </w:rPr>
            </w:pPr>
            <w:r w:rsidRPr="004543BE">
              <w:rPr>
                <w:b/>
                <w:sz w:val="24"/>
                <w:szCs w:val="24"/>
              </w:rPr>
              <w:t>13</w:t>
            </w:r>
          </w:p>
        </w:tc>
      </w:tr>
      <w:tr w:rsidR="007C623B" w:rsidRPr="004543BE" w:rsidTr="00371711">
        <w:trPr>
          <w:trHeight w:val="300"/>
        </w:trPr>
        <w:tc>
          <w:tcPr>
            <w:tcW w:w="14745" w:type="dxa"/>
            <w:gridSpan w:val="13"/>
            <w:hideMark/>
          </w:tcPr>
          <w:p w:rsidR="004543BE" w:rsidRDefault="007C623B" w:rsidP="004543BE">
            <w:pPr>
              <w:jc w:val="center"/>
              <w:rPr>
                <w:b/>
                <w:sz w:val="24"/>
                <w:szCs w:val="24"/>
              </w:rPr>
            </w:pPr>
            <w:r w:rsidRPr="004543BE">
              <w:rPr>
                <w:b/>
                <w:sz w:val="24"/>
                <w:szCs w:val="24"/>
              </w:rPr>
              <w:t xml:space="preserve">Подпрограмма III «Обеспечение мерами государственной поддержки по улучшению </w:t>
            </w:r>
          </w:p>
          <w:p w:rsidR="007C623B" w:rsidRPr="004543BE" w:rsidRDefault="007C623B" w:rsidP="004543BE">
            <w:pPr>
              <w:jc w:val="center"/>
              <w:rPr>
                <w:b/>
                <w:sz w:val="24"/>
                <w:szCs w:val="24"/>
              </w:rPr>
            </w:pPr>
            <w:r w:rsidRPr="004543BE">
              <w:rPr>
                <w:b/>
                <w:sz w:val="24"/>
                <w:szCs w:val="24"/>
              </w:rPr>
              <w:t>жилищных условий отдельных категорий граждан»</w:t>
            </w:r>
          </w:p>
        </w:tc>
      </w:tr>
      <w:tr w:rsidR="007C623B" w:rsidRPr="004543BE" w:rsidTr="005C143D">
        <w:trPr>
          <w:trHeight w:val="300"/>
        </w:trPr>
        <w:tc>
          <w:tcPr>
            <w:tcW w:w="1101" w:type="dxa"/>
            <w:vMerge w:val="restart"/>
            <w:hideMark/>
          </w:tcPr>
          <w:p w:rsidR="007C623B" w:rsidRPr="004543BE" w:rsidRDefault="007C623B" w:rsidP="004543BE">
            <w:pPr>
              <w:jc w:val="center"/>
              <w:rPr>
                <w:sz w:val="24"/>
                <w:szCs w:val="24"/>
              </w:rPr>
            </w:pPr>
            <w:r w:rsidRPr="004543BE">
              <w:rPr>
                <w:sz w:val="24"/>
                <w:szCs w:val="24"/>
              </w:rPr>
              <w:t>3.1.1.</w:t>
            </w:r>
          </w:p>
        </w:tc>
        <w:tc>
          <w:tcPr>
            <w:tcW w:w="1397" w:type="dxa"/>
            <w:vMerge w:val="restart"/>
            <w:hideMark/>
          </w:tcPr>
          <w:p w:rsidR="007C623B" w:rsidRPr="004543BE" w:rsidRDefault="007C623B" w:rsidP="004543BE">
            <w:pPr>
              <w:ind w:left="57"/>
              <w:jc w:val="both"/>
              <w:rPr>
                <w:sz w:val="24"/>
                <w:szCs w:val="24"/>
              </w:rPr>
            </w:pPr>
            <w:r w:rsidRPr="004543BE">
              <w:rPr>
                <w:sz w:val="24"/>
                <w:szCs w:val="24"/>
              </w:rPr>
              <w:t>Предо</w:t>
            </w:r>
            <w:r w:rsidRPr="004543BE">
              <w:rPr>
                <w:sz w:val="24"/>
                <w:szCs w:val="24"/>
              </w:rPr>
              <w:t>с</w:t>
            </w:r>
            <w:r w:rsidRPr="004543BE">
              <w:rPr>
                <w:sz w:val="24"/>
                <w:szCs w:val="24"/>
              </w:rPr>
              <w:t>тавление государс</w:t>
            </w:r>
            <w:r w:rsidRPr="004543BE">
              <w:rPr>
                <w:sz w:val="24"/>
                <w:szCs w:val="24"/>
              </w:rPr>
              <w:t>т</w:t>
            </w:r>
            <w:r w:rsidRPr="004543BE">
              <w:rPr>
                <w:sz w:val="24"/>
                <w:szCs w:val="24"/>
              </w:rPr>
              <w:t>венной поддер</w:t>
            </w:r>
            <w:r w:rsidRPr="004543BE">
              <w:rPr>
                <w:sz w:val="24"/>
                <w:szCs w:val="24"/>
              </w:rPr>
              <w:t>ж</w:t>
            </w:r>
            <w:r w:rsidRPr="004543BE">
              <w:rPr>
                <w:sz w:val="24"/>
                <w:szCs w:val="24"/>
              </w:rPr>
              <w:t>ки на пр</w:t>
            </w:r>
            <w:r w:rsidRPr="004543BE">
              <w:rPr>
                <w:sz w:val="24"/>
                <w:szCs w:val="24"/>
              </w:rPr>
              <w:t>и</w:t>
            </w:r>
            <w:r w:rsidRPr="004543BE">
              <w:rPr>
                <w:sz w:val="24"/>
                <w:szCs w:val="24"/>
              </w:rPr>
              <w:lastRenderedPageBreak/>
              <w:t>обретение жилых помещ</w:t>
            </w:r>
            <w:r w:rsidRPr="004543BE">
              <w:rPr>
                <w:sz w:val="24"/>
                <w:szCs w:val="24"/>
              </w:rPr>
              <w:t>е</w:t>
            </w:r>
            <w:r w:rsidRPr="004543BE">
              <w:rPr>
                <w:sz w:val="24"/>
                <w:szCs w:val="24"/>
              </w:rPr>
              <w:t>ний о</w:t>
            </w:r>
            <w:r w:rsidRPr="004543BE">
              <w:rPr>
                <w:sz w:val="24"/>
                <w:szCs w:val="24"/>
              </w:rPr>
              <w:t>т</w:t>
            </w:r>
            <w:r w:rsidRPr="004543BE">
              <w:rPr>
                <w:sz w:val="24"/>
                <w:szCs w:val="24"/>
              </w:rPr>
              <w:t>дельным категор</w:t>
            </w:r>
            <w:r w:rsidRPr="004543BE">
              <w:rPr>
                <w:sz w:val="24"/>
                <w:szCs w:val="24"/>
              </w:rPr>
              <w:t>и</w:t>
            </w:r>
            <w:r w:rsidRPr="004543BE">
              <w:rPr>
                <w:sz w:val="24"/>
                <w:szCs w:val="24"/>
              </w:rPr>
              <w:t>ям гра</w:t>
            </w:r>
            <w:r w:rsidRPr="004543BE">
              <w:rPr>
                <w:sz w:val="24"/>
                <w:szCs w:val="24"/>
              </w:rPr>
              <w:t>ж</w:t>
            </w:r>
            <w:r w:rsidRPr="004543BE">
              <w:rPr>
                <w:sz w:val="24"/>
                <w:szCs w:val="24"/>
              </w:rPr>
              <w:t>дан</w:t>
            </w:r>
          </w:p>
        </w:tc>
        <w:tc>
          <w:tcPr>
            <w:tcW w:w="1418" w:type="dxa"/>
            <w:vMerge w:val="restart"/>
            <w:hideMark/>
          </w:tcPr>
          <w:p w:rsidR="007C623B" w:rsidRPr="004543BE" w:rsidRDefault="007C623B" w:rsidP="004543BE">
            <w:pPr>
              <w:ind w:left="57"/>
              <w:jc w:val="both"/>
              <w:rPr>
                <w:sz w:val="24"/>
                <w:szCs w:val="24"/>
              </w:rPr>
            </w:pPr>
            <w:r w:rsidRPr="004543BE">
              <w:rPr>
                <w:sz w:val="24"/>
                <w:szCs w:val="24"/>
              </w:rPr>
              <w:lastRenderedPageBreak/>
              <w:t>отдел по жили</w:t>
            </w:r>
            <w:r w:rsidRPr="004543BE">
              <w:rPr>
                <w:sz w:val="24"/>
                <w:szCs w:val="24"/>
              </w:rPr>
              <w:t>щ</w:t>
            </w:r>
            <w:r w:rsidRPr="004543BE">
              <w:rPr>
                <w:sz w:val="24"/>
                <w:szCs w:val="24"/>
              </w:rPr>
              <w:t>ным в</w:t>
            </w:r>
            <w:r w:rsidRPr="004543BE">
              <w:rPr>
                <w:sz w:val="24"/>
                <w:szCs w:val="24"/>
              </w:rPr>
              <w:t>о</w:t>
            </w:r>
            <w:r w:rsidRPr="004543BE">
              <w:rPr>
                <w:sz w:val="24"/>
                <w:szCs w:val="24"/>
              </w:rPr>
              <w:t>просам и муниц</w:t>
            </w:r>
            <w:r w:rsidRPr="004543BE">
              <w:rPr>
                <w:sz w:val="24"/>
                <w:szCs w:val="24"/>
              </w:rPr>
              <w:t>и</w:t>
            </w:r>
            <w:r w:rsidRPr="004543BE">
              <w:rPr>
                <w:sz w:val="24"/>
                <w:szCs w:val="24"/>
              </w:rPr>
              <w:t xml:space="preserve">пальной </w:t>
            </w:r>
            <w:r w:rsidRPr="004543BE">
              <w:rPr>
                <w:sz w:val="24"/>
                <w:szCs w:val="24"/>
              </w:rPr>
              <w:lastRenderedPageBreak/>
              <w:t>собстве</w:t>
            </w:r>
            <w:r w:rsidRPr="004543BE">
              <w:rPr>
                <w:sz w:val="24"/>
                <w:szCs w:val="24"/>
              </w:rPr>
              <w:t>н</w:t>
            </w:r>
            <w:r w:rsidRPr="004543BE">
              <w:rPr>
                <w:sz w:val="24"/>
                <w:szCs w:val="24"/>
              </w:rPr>
              <w:t>ности а</w:t>
            </w:r>
            <w:r w:rsidRPr="004543BE">
              <w:rPr>
                <w:sz w:val="24"/>
                <w:szCs w:val="24"/>
              </w:rPr>
              <w:t>д</w:t>
            </w:r>
            <w:r w:rsidRPr="004543BE">
              <w:rPr>
                <w:sz w:val="24"/>
                <w:szCs w:val="24"/>
              </w:rPr>
              <w:t>министр</w:t>
            </w:r>
            <w:r w:rsidRPr="004543BE">
              <w:rPr>
                <w:sz w:val="24"/>
                <w:szCs w:val="24"/>
              </w:rPr>
              <w:t>а</w:t>
            </w:r>
            <w:r w:rsidRPr="004543BE">
              <w:rPr>
                <w:sz w:val="24"/>
                <w:szCs w:val="24"/>
              </w:rPr>
              <w:t>ции ра</w:t>
            </w:r>
            <w:r w:rsidRPr="004543BE">
              <w:rPr>
                <w:sz w:val="24"/>
                <w:szCs w:val="24"/>
              </w:rPr>
              <w:t>й</w:t>
            </w:r>
            <w:r w:rsidRPr="004543BE">
              <w:rPr>
                <w:sz w:val="24"/>
                <w:szCs w:val="24"/>
              </w:rPr>
              <w:t>она</w:t>
            </w:r>
          </w:p>
        </w:tc>
        <w:tc>
          <w:tcPr>
            <w:tcW w:w="1331" w:type="dxa"/>
            <w:hideMark/>
          </w:tcPr>
          <w:p w:rsidR="007C623B" w:rsidRPr="004543BE" w:rsidRDefault="007C623B" w:rsidP="004543BE">
            <w:pPr>
              <w:ind w:left="57"/>
              <w:jc w:val="both"/>
              <w:rPr>
                <w:sz w:val="24"/>
                <w:szCs w:val="24"/>
              </w:rPr>
            </w:pPr>
            <w:r w:rsidRPr="004543BE">
              <w:rPr>
                <w:sz w:val="24"/>
                <w:szCs w:val="24"/>
              </w:rPr>
              <w:lastRenderedPageBreak/>
              <w:t>всего</w:t>
            </w:r>
          </w:p>
        </w:tc>
        <w:tc>
          <w:tcPr>
            <w:tcW w:w="1418" w:type="dxa"/>
            <w:vMerge w:val="restart"/>
            <w:tcMar>
              <w:left w:w="0" w:type="dxa"/>
              <w:right w:w="0" w:type="dxa"/>
            </w:tcMar>
            <w:hideMark/>
          </w:tcPr>
          <w:p w:rsidR="004543BE" w:rsidRDefault="007C623B" w:rsidP="004543BE">
            <w:pPr>
              <w:ind w:left="57"/>
              <w:jc w:val="both"/>
              <w:rPr>
                <w:sz w:val="24"/>
                <w:szCs w:val="24"/>
              </w:rPr>
            </w:pPr>
            <w:r w:rsidRPr="004543BE">
              <w:rPr>
                <w:sz w:val="24"/>
                <w:szCs w:val="24"/>
              </w:rPr>
              <w:t>непосредс</w:t>
            </w:r>
            <w:r w:rsidRPr="004543BE">
              <w:rPr>
                <w:sz w:val="24"/>
                <w:szCs w:val="24"/>
              </w:rPr>
              <w:t>т</w:t>
            </w:r>
            <w:r w:rsidRPr="004543BE">
              <w:rPr>
                <w:sz w:val="24"/>
                <w:szCs w:val="24"/>
              </w:rPr>
              <w:t xml:space="preserve">венный </w:t>
            </w:r>
          </w:p>
          <w:p w:rsidR="007C623B" w:rsidRPr="004543BE" w:rsidRDefault="004543BE" w:rsidP="004543BE">
            <w:pPr>
              <w:ind w:left="57"/>
              <w:jc w:val="both"/>
              <w:rPr>
                <w:sz w:val="24"/>
                <w:szCs w:val="24"/>
              </w:rPr>
            </w:pPr>
            <w:r>
              <w:rPr>
                <w:sz w:val="24"/>
                <w:szCs w:val="24"/>
              </w:rPr>
              <w:t xml:space="preserve">– </w:t>
            </w:r>
            <w:r w:rsidR="007C623B" w:rsidRPr="004543BE">
              <w:rPr>
                <w:sz w:val="24"/>
                <w:szCs w:val="24"/>
              </w:rPr>
              <w:t>3,4</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10494,55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3438,04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3189,77</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1853,49</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1088,25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925,00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ind w:left="57"/>
              <w:jc w:val="center"/>
              <w:rPr>
                <w:sz w:val="24"/>
                <w:szCs w:val="24"/>
              </w:rPr>
            </w:pPr>
          </w:p>
        </w:tc>
        <w:tc>
          <w:tcPr>
            <w:tcW w:w="1418" w:type="dxa"/>
            <w:vMerge/>
            <w:hideMark/>
          </w:tcPr>
          <w:p w:rsidR="007C623B" w:rsidRPr="004543BE" w:rsidRDefault="007C623B" w:rsidP="004543BE">
            <w:pPr>
              <w:ind w:left="57"/>
              <w:jc w:val="center"/>
              <w:rPr>
                <w:sz w:val="24"/>
                <w:szCs w:val="24"/>
              </w:rPr>
            </w:pPr>
          </w:p>
        </w:tc>
        <w:tc>
          <w:tcPr>
            <w:tcW w:w="1331" w:type="dxa"/>
            <w:hideMark/>
          </w:tcPr>
          <w:p w:rsidR="007C623B" w:rsidRPr="004543BE" w:rsidRDefault="007C623B" w:rsidP="004543BE">
            <w:pPr>
              <w:ind w:left="57"/>
              <w:jc w:val="both"/>
              <w:rPr>
                <w:sz w:val="24"/>
                <w:szCs w:val="24"/>
              </w:rPr>
            </w:pPr>
            <w:r w:rsidRPr="004543BE">
              <w:rPr>
                <w:sz w:val="24"/>
                <w:szCs w:val="24"/>
              </w:rPr>
              <w:t>фед</w:t>
            </w:r>
            <w:r w:rsidRPr="004543BE">
              <w:rPr>
                <w:sz w:val="24"/>
                <w:szCs w:val="24"/>
              </w:rPr>
              <w:t>е</w:t>
            </w:r>
            <w:r w:rsidRPr="004543BE">
              <w:rPr>
                <w:sz w:val="24"/>
                <w:szCs w:val="24"/>
              </w:rPr>
              <w:t>ральный бюджет</w:t>
            </w: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ind w:left="57"/>
              <w:jc w:val="center"/>
              <w:rPr>
                <w:sz w:val="24"/>
                <w:szCs w:val="24"/>
              </w:rPr>
            </w:pPr>
          </w:p>
        </w:tc>
        <w:tc>
          <w:tcPr>
            <w:tcW w:w="1418" w:type="dxa"/>
            <w:vMerge/>
            <w:hideMark/>
          </w:tcPr>
          <w:p w:rsidR="007C623B" w:rsidRPr="004543BE" w:rsidRDefault="007C623B" w:rsidP="004543BE">
            <w:pPr>
              <w:ind w:left="57"/>
              <w:jc w:val="center"/>
              <w:rPr>
                <w:sz w:val="24"/>
                <w:szCs w:val="24"/>
              </w:rPr>
            </w:pPr>
          </w:p>
        </w:tc>
        <w:tc>
          <w:tcPr>
            <w:tcW w:w="1331" w:type="dxa"/>
            <w:hideMark/>
          </w:tcPr>
          <w:p w:rsidR="007C623B" w:rsidRPr="004543BE" w:rsidRDefault="007C623B" w:rsidP="004543BE">
            <w:pPr>
              <w:ind w:left="57"/>
              <w:jc w:val="both"/>
              <w:rPr>
                <w:sz w:val="24"/>
                <w:szCs w:val="24"/>
              </w:rPr>
            </w:pPr>
            <w:r w:rsidRPr="004543BE">
              <w:rPr>
                <w:sz w:val="24"/>
                <w:szCs w:val="24"/>
              </w:rPr>
              <w:t>бюджет автоно</w:t>
            </w:r>
            <w:r w:rsidRPr="004543BE">
              <w:rPr>
                <w:sz w:val="24"/>
                <w:szCs w:val="24"/>
              </w:rPr>
              <w:t>м</w:t>
            </w:r>
            <w:r w:rsidRPr="004543BE">
              <w:rPr>
                <w:sz w:val="24"/>
                <w:szCs w:val="24"/>
              </w:rPr>
              <w:lastRenderedPageBreak/>
              <w:t>ного о</w:t>
            </w:r>
            <w:r w:rsidRPr="004543BE">
              <w:rPr>
                <w:sz w:val="24"/>
                <w:szCs w:val="24"/>
              </w:rPr>
              <w:t>к</w:t>
            </w:r>
            <w:r w:rsidRPr="004543BE">
              <w:rPr>
                <w:sz w:val="24"/>
                <w:szCs w:val="24"/>
              </w:rPr>
              <w:t>руга</w:t>
            </w: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5182,61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1558,59</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825,39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897,23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1027,80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873,60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ind w:left="57"/>
              <w:jc w:val="center"/>
              <w:rPr>
                <w:sz w:val="24"/>
                <w:szCs w:val="24"/>
              </w:rPr>
            </w:pPr>
          </w:p>
        </w:tc>
        <w:tc>
          <w:tcPr>
            <w:tcW w:w="1418" w:type="dxa"/>
            <w:vMerge/>
            <w:hideMark/>
          </w:tcPr>
          <w:p w:rsidR="007C623B" w:rsidRPr="004543BE" w:rsidRDefault="007C623B" w:rsidP="004543BE">
            <w:pPr>
              <w:ind w:left="57"/>
              <w:jc w:val="center"/>
              <w:rPr>
                <w:sz w:val="24"/>
                <w:szCs w:val="24"/>
              </w:rPr>
            </w:pPr>
          </w:p>
        </w:tc>
        <w:tc>
          <w:tcPr>
            <w:tcW w:w="1331" w:type="dxa"/>
            <w:hideMark/>
          </w:tcPr>
          <w:p w:rsidR="007C623B" w:rsidRPr="004543BE" w:rsidRDefault="007C623B" w:rsidP="004543BE">
            <w:pPr>
              <w:ind w:left="57"/>
              <w:jc w:val="both"/>
              <w:rPr>
                <w:sz w:val="24"/>
                <w:szCs w:val="24"/>
              </w:rPr>
            </w:pPr>
            <w:r w:rsidRPr="004543BE">
              <w:rPr>
                <w:sz w:val="24"/>
                <w:szCs w:val="24"/>
              </w:rPr>
              <w:t>бюджет района</w:t>
            </w: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449,57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230,61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46,66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51,40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ind w:left="57"/>
              <w:jc w:val="center"/>
              <w:rPr>
                <w:sz w:val="24"/>
                <w:szCs w:val="24"/>
              </w:rPr>
            </w:pPr>
          </w:p>
        </w:tc>
        <w:tc>
          <w:tcPr>
            <w:tcW w:w="1418" w:type="dxa"/>
            <w:vMerge/>
            <w:hideMark/>
          </w:tcPr>
          <w:p w:rsidR="007C623B" w:rsidRPr="004543BE" w:rsidRDefault="007C623B" w:rsidP="004543BE">
            <w:pPr>
              <w:ind w:left="57"/>
              <w:jc w:val="center"/>
              <w:rPr>
                <w:sz w:val="24"/>
                <w:szCs w:val="24"/>
              </w:rPr>
            </w:pPr>
          </w:p>
        </w:tc>
        <w:tc>
          <w:tcPr>
            <w:tcW w:w="1331" w:type="dxa"/>
            <w:hideMark/>
          </w:tcPr>
          <w:p w:rsidR="007C623B" w:rsidRPr="004543BE" w:rsidRDefault="007C623B" w:rsidP="004543BE">
            <w:pPr>
              <w:ind w:left="57"/>
              <w:jc w:val="both"/>
              <w:rPr>
                <w:sz w:val="24"/>
                <w:szCs w:val="24"/>
              </w:rPr>
            </w:pPr>
            <w:r w:rsidRPr="004543BE">
              <w:rPr>
                <w:sz w:val="24"/>
                <w:szCs w:val="24"/>
              </w:rPr>
              <w:t>бюджет посел</w:t>
            </w:r>
            <w:r w:rsidRPr="004543BE">
              <w:rPr>
                <w:sz w:val="24"/>
                <w:szCs w:val="24"/>
              </w:rPr>
              <w:t>е</w:t>
            </w:r>
            <w:r w:rsidRPr="004543BE">
              <w:rPr>
                <w:sz w:val="24"/>
                <w:szCs w:val="24"/>
              </w:rPr>
              <w:t>ний</w:t>
            </w: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ind w:left="57"/>
              <w:jc w:val="center"/>
              <w:rPr>
                <w:sz w:val="24"/>
                <w:szCs w:val="24"/>
              </w:rPr>
            </w:pPr>
          </w:p>
        </w:tc>
        <w:tc>
          <w:tcPr>
            <w:tcW w:w="1418" w:type="dxa"/>
            <w:vMerge/>
            <w:hideMark/>
          </w:tcPr>
          <w:p w:rsidR="007C623B" w:rsidRPr="004543BE" w:rsidRDefault="007C623B" w:rsidP="004543BE">
            <w:pPr>
              <w:ind w:left="57"/>
              <w:jc w:val="center"/>
              <w:rPr>
                <w:sz w:val="24"/>
                <w:szCs w:val="24"/>
              </w:rPr>
            </w:pPr>
          </w:p>
        </w:tc>
        <w:tc>
          <w:tcPr>
            <w:tcW w:w="1331" w:type="dxa"/>
            <w:hideMark/>
          </w:tcPr>
          <w:p w:rsidR="007C623B" w:rsidRPr="004543BE" w:rsidRDefault="007C623B" w:rsidP="004543BE">
            <w:pPr>
              <w:ind w:left="57"/>
              <w:jc w:val="both"/>
              <w:rPr>
                <w:sz w:val="24"/>
                <w:szCs w:val="24"/>
              </w:rPr>
            </w:pPr>
            <w:r w:rsidRPr="004543BE">
              <w:rPr>
                <w:sz w:val="24"/>
                <w:szCs w:val="24"/>
              </w:rPr>
              <w:t>в том числе безво</w:t>
            </w:r>
            <w:r w:rsidRPr="004543BE">
              <w:rPr>
                <w:sz w:val="24"/>
                <w:szCs w:val="24"/>
              </w:rPr>
              <w:t>з</w:t>
            </w:r>
            <w:r w:rsidRPr="004543BE">
              <w:rPr>
                <w:sz w:val="24"/>
                <w:szCs w:val="24"/>
              </w:rPr>
              <w:t>мездные посту</w:t>
            </w:r>
            <w:r w:rsidRPr="004543BE">
              <w:rPr>
                <w:sz w:val="24"/>
                <w:szCs w:val="24"/>
              </w:rPr>
              <w:t>п</w:t>
            </w:r>
            <w:r w:rsidRPr="004543BE">
              <w:rPr>
                <w:sz w:val="24"/>
                <w:szCs w:val="24"/>
              </w:rPr>
              <w:t>ления от физич</w:t>
            </w:r>
            <w:r w:rsidRPr="004543BE">
              <w:rPr>
                <w:sz w:val="24"/>
                <w:szCs w:val="24"/>
              </w:rPr>
              <w:t>е</w:t>
            </w:r>
            <w:r w:rsidRPr="004543BE">
              <w:rPr>
                <w:sz w:val="24"/>
                <w:szCs w:val="24"/>
              </w:rPr>
              <w:t>ских и юридич</w:t>
            </w:r>
            <w:r w:rsidRPr="004543BE">
              <w:rPr>
                <w:sz w:val="24"/>
                <w:szCs w:val="24"/>
              </w:rPr>
              <w:t>е</w:t>
            </w:r>
            <w:r w:rsidRPr="004543BE">
              <w:rPr>
                <w:sz w:val="24"/>
                <w:szCs w:val="24"/>
              </w:rPr>
              <w:t>ских лиц</w:t>
            </w: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val="restart"/>
            <w:hideMark/>
          </w:tcPr>
          <w:p w:rsidR="007C623B" w:rsidRPr="004543BE" w:rsidRDefault="007C623B" w:rsidP="004543BE">
            <w:pPr>
              <w:jc w:val="center"/>
              <w:rPr>
                <w:sz w:val="24"/>
                <w:szCs w:val="24"/>
              </w:rPr>
            </w:pPr>
            <w:r w:rsidRPr="004543BE">
              <w:rPr>
                <w:sz w:val="24"/>
                <w:szCs w:val="24"/>
              </w:rPr>
              <w:t>3.1.1.1.</w:t>
            </w:r>
          </w:p>
        </w:tc>
        <w:tc>
          <w:tcPr>
            <w:tcW w:w="1397" w:type="dxa"/>
            <w:vMerge w:val="restart"/>
            <w:hideMark/>
          </w:tcPr>
          <w:p w:rsidR="007C623B" w:rsidRPr="004543BE" w:rsidRDefault="007C623B" w:rsidP="00371711">
            <w:pPr>
              <w:jc w:val="both"/>
              <w:rPr>
                <w:sz w:val="24"/>
                <w:szCs w:val="24"/>
              </w:rPr>
            </w:pPr>
            <w:r w:rsidRPr="004543BE">
              <w:rPr>
                <w:sz w:val="24"/>
                <w:szCs w:val="24"/>
              </w:rPr>
              <w:t>Предо</w:t>
            </w:r>
            <w:r w:rsidRPr="004543BE">
              <w:rPr>
                <w:sz w:val="24"/>
                <w:szCs w:val="24"/>
              </w:rPr>
              <w:t>с</w:t>
            </w:r>
            <w:r w:rsidRPr="004543BE">
              <w:rPr>
                <w:sz w:val="24"/>
                <w:szCs w:val="24"/>
              </w:rPr>
              <w:t>тавление субсидии ветеранам боевых действий и инвалидам на прио</w:t>
            </w:r>
            <w:r w:rsidRPr="004543BE">
              <w:rPr>
                <w:sz w:val="24"/>
                <w:szCs w:val="24"/>
              </w:rPr>
              <w:t>б</w:t>
            </w:r>
            <w:r w:rsidRPr="004543BE">
              <w:rPr>
                <w:sz w:val="24"/>
                <w:szCs w:val="24"/>
              </w:rPr>
              <w:t>ретение жилого помещения в собс</w:t>
            </w:r>
            <w:r w:rsidRPr="004543BE">
              <w:rPr>
                <w:sz w:val="24"/>
                <w:szCs w:val="24"/>
              </w:rPr>
              <w:t>т</w:t>
            </w:r>
            <w:r w:rsidRPr="004543BE">
              <w:rPr>
                <w:sz w:val="24"/>
                <w:szCs w:val="24"/>
              </w:rPr>
              <w:t>венность</w:t>
            </w:r>
          </w:p>
        </w:tc>
        <w:tc>
          <w:tcPr>
            <w:tcW w:w="1418" w:type="dxa"/>
            <w:vMerge w:val="restart"/>
            <w:hideMark/>
          </w:tcPr>
          <w:p w:rsidR="007C623B" w:rsidRPr="004543BE" w:rsidRDefault="007C623B" w:rsidP="00371711">
            <w:pPr>
              <w:jc w:val="both"/>
              <w:rPr>
                <w:sz w:val="24"/>
                <w:szCs w:val="24"/>
              </w:rPr>
            </w:pPr>
            <w:r w:rsidRPr="004543BE">
              <w:rPr>
                <w:sz w:val="24"/>
                <w:szCs w:val="24"/>
              </w:rPr>
              <w:t>отдел по жилищным вопросам и муниц</w:t>
            </w:r>
            <w:r w:rsidRPr="004543BE">
              <w:rPr>
                <w:sz w:val="24"/>
                <w:szCs w:val="24"/>
              </w:rPr>
              <w:t>и</w:t>
            </w:r>
            <w:r w:rsidRPr="004543BE">
              <w:rPr>
                <w:sz w:val="24"/>
                <w:szCs w:val="24"/>
              </w:rPr>
              <w:t>пальной собстве</w:t>
            </w:r>
            <w:r w:rsidRPr="004543BE">
              <w:rPr>
                <w:sz w:val="24"/>
                <w:szCs w:val="24"/>
              </w:rPr>
              <w:t>н</w:t>
            </w:r>
            <w:r w:rsidRPr="004543BE">
              <w:rPr>
                <w:sz w:val="24"/>
                <w:szCs w:val="24"/>
              </w:rPr>
              <w:t>ности а</w:t>
            </w:r>
            <w:r w:rsidRPr="004543BE">
              <w:rPr>
                <w:sz w:val="24"/>
                <w:szCs w:val="24"/>
              </w:rPr>
              <w:t>д</w:t>
            </w:r>
            <w:r w:rsidRPr="004543BE">
              <w:rPr>
                <w:sz w:val="24"/>
                <w:szCs w:val="24"/>
              </w:rPr>
              <w:t>министр</w:t>
            </w:r>
            <w:r w:rsidRPr="004543BE">
              <w:rPr>
                <w:sz w:val="24"/>
                <w:szCs w:val="24"/>
              </w:rPr>
              <w:t>а</w:t>
            </w:r>
            <w:r w:rsidRPr="004543BE">
              <w:rPr>
                <w:sz w:val="24"/>
                <w:szCs w:val="24"/>
              </w:rPr>
              <w:t>ции района</w:t>
            </w:r>
          </w:p>
        </w:tc>
        <w:tc>
          <w:tcPr>
            <w:tcW w:w="1331" w:type="dxa"/>
            <w:hideMark/>
          </w:tcPr>
          <w:p w:rsidR="007C623B" w:rsidRPr="004543BE" w:rsidRDefault="007C623B" w:rsidP="00371711">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4453,92</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1468,91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2225,34</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759,67</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4453,92</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1468,91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2225,34</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759,67</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lastRenderedPageBreak/>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lastRenderedPageBreak/>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val="restart"/>
            <w:hideMark/>
          </w:tcPr>
          <w:p w:rsidR="007C623B" w:rsidRPr="004543BE" w:rsidRDefault="007C623B" w:rsidP="00371711">
            <w:pPr>
              <w:jc w:val="both"/>
              <w:rPr>
                <w:sz w:val="24"/>
                <w:szCs w:val="24"/>
              </w:rPr>
            </w:pPr>
            <w:r w:rsidRPr="004543BE">
              <w:rPr>
                <w:sz w:val="24"/>
                <w:szCs w:val="24"/>
              </w:rPr>
              <w:lastRenderedPageBreak/>
              <w:t>Итого по основному мероприятию 3.1.1.</w:t>
            </w:r>
          </w:p>
        </w:tc>
        <w:tc>
          <w:tcPr>
            <w:tcW w:w="1331" w:type="dxa"/>
            <w:hideMark/>
          </w:tcPr>
          <w:p w:rsidR="007C623B" w:rsidRPr="004543BE" w:rsidRDefault="007C623B" w:rsidP="00371711">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10494,55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3438,04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3189,77</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1853,49</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1088,25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925,00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5182,61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1558,59</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825,39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897,23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1027,80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873,60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449,57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230,61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46,66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51,40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val="restart"/>
            <w:hideMark/>
          </w:tcPr>
          <w:p w:rsidR="007C623B" w:rsidRPr="004543BE" w:rsidRDefault="007C623B" w:rsidP="00371711">
            <w:pPr>
              <w:jc w:val="both"/>
              <w:rPr>
                <w:sz w:val="24"/>
                <w:szCs w:val="24"/>
              </w:rPr>
            </w:pPr>
            <w:r w:rsidRPr="004543BE">
              <w:rPr>
                <w:sz w:val="24"/>
                <w:szCs w:val="24"/>
              </w:rPr>
              <w:t>Итого по подпрограмме III</w:t>
            </w:r>
          </w:p>
        </w:tc>
        <w:tc>
          <w:tcPr>
            <w:tcW w:w="1331" w:type="dxa"/>
            <w:hideMark/>
          </w:tcPr>
          <w:p w:rsidR="007C623B" w:rsidRPr="004543BE" w:rsidRDefault="007C623B" w:rsidP="00371711">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10494,55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3438,04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3189,77</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1853,49</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1088,25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925,00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5182,61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1558,59</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825,39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897,23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1027,80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873,60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449,57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230,61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46,66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51,40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371711">
            <w:pPr>
              <w:jc w:val="both"/>
              <w:rPr>
                <w:sz w:val="24"/>
                <w:szCs w:val="24"/>
              </w:rPr>
            </w:pPr>
            <w:r w:rsidRPr="004543BE">
              <w:rPr>
                <w:sz w:val="24"/>
                <w:szCs w:val="24"/>
              </w:rPr>
              <w:t xml:space="preserve">бюджет </w:t>
            </w:r>
            <w:r w:rsidRPr="004543BE">
              <w:rPr>
                <w:sz w:val="24"/>
                <w:szCs w:val="24"/>
              </w:rPr>
              <w:lastRenderedPageBreak/>
              <w:t>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lastRenderedPageBreak/>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4745" w:type="dxa"/>
            <w:gridSpan w:val="13"/>
            <w:tcMar>
              <w:left w:w="0" w:type="dxa"/>
              <w:right w:w="0" w:type="dxa"/>
            </w:tcMar>
            <w:hideMark/>
          </w:tcPr>
          <w:p w:rsidR="007C623B" w:rsidRPr="00371711" w:rsidRDefault="007C623B" w:rsidP="004543BE">
            <w:pPr>
              <w:jc w:val="center"/>
              <w:rPr>
                <w:b/>
                <w:sz w:val="24"/>
                <w:szCs w:val="24"/>
              </w:rPr>
            </w:pPr>
            <w:r w:rsidRPr="00371711">
              <w:rPr>
                <w:b/>
                <w:sz w:val="24"/>
                <w:szCs w:val="24"/>
              </w:rPr>
              <w:t>Подпрограмма IV «Капитальный ремонт объектов жилищного хозяйства»</w:t>
            </w:r>
          </w:p>
        </w:tc>
      </w:tr>
      <w:tr w:rsidR="007C623B" w:rsidRPr="004543BE" w:rsidTr="005C143D">
        <w:trPr>
          <w:trHeight w:val="300"/>
        </w:trPr>
        <w:tc>
          <w:tcPr>
            <w:tcW w:w="14745" w:type="dxa"/>
            <w:gridSpan w:val="13"/>
            <w:tcMar>
              <w:left w:w="0" w:type="dxa"/>
              <w:right w:w="0" w:type="dxa"/>
            </w:tcMar>
            <w:hideMark/>
          </w:tcPr>
          <w:p w:rsidR="005C143D" w:rsidRDefault="00371711" w:rsidP="00371711">
            <w:pPr>
              <w:jc w:val="center"/>
              <w:rPr>
                <w:b/>
                <w:sz w:val="24"/>
                <w:szCs w:val="24"/>
              </w:rPr>
            </w:pPr>
            <w:r>
              <w:rPr>
                <w:b/>
                <w:sz w:val="24"/>
                <w:szCs w:val="24"/>
              </w:rPr>
              <w:t>Основное мероприятие: с</w:t>
            </w:r>
            <w:r w:rsidR="007C623B" w:rsidRPr="00371711">
              <w:rPr>
                <w:b/>
                <w:sz w:val="24"/>
                <w:szCs w:val="24"/>
              </w:rPr>
              <w:t>оздание условий для увеличения объема капитального ремонта жилищного фонда для повышения</w:t>
            </w:r>
          </w:p>
          <w:p w:rsidR="007C623B" w:rsidRPr="00371711" w:rsidRDefault="007C623B" w:rsidP="00371711">
            <w:pPr>
              <w:jc w:val="center"/>
              <w:rPr>
                <w:b/>
                <w:sz w:val="24"/>
                <w:szCs w:val="24"/>
              </w:rPr>
            </w:pPr>
            <w:r w:rsidRPr="00371711">
              <w:rPr>
                <w:b/>
                <w:sz w:val="24"/>
                <w:szCs w:val="24"/>
              </w:rPr>
              <w:t>его комфортности</w:t>
            </w:r>
          </w:p>
        </w:tc>
      </w:tr>
      <w:tr w:rsidR="007C623B" w:rsidRPr="004543BE" w:rsidTr="005C143D">
        <w:trPr>
          <w:trHeight w:val="345"/>
        </w:trPr>
        <w:tc>
          <w:tcPr>
            <w:tcW w:w="1101" w:type="dxa"/>
            <w:vMerge w:val="restart"/>
            <w:hideMark/>
          </w:tcPr>
          <w:p w:rsidR="007C623B" w:rsidRPr="004543BE" w:rsidRDefault="007C623B" w:rsidP="004543BE">
            <w:pPr>
              <w:jc w:val="center"/>
              <w:rPr>
                <w:sz w:val="24"/>
                <w:szCs w:val="24"/>
              </w:rPr>
            </w:pPr>
            <w:r w:rsidRPr="004543BE">
              <w:rPr>
                <w:sz w:val="24"/>
                <w:szCs w:val="24"/>
              </w:rPr>
              <w:t>4.1.1.</w:t>
            </w:r>
          </w:p>
        </w:tc>
        <w:tc>
          <w:tcPr>
            <w:tcW w:w="1397" w:type="dxa"/>
            <w:vMerge w:val="restart"/>
            <w:hideMark/>
          </w:tcPr>
          <w:p w:rsidR="007C623B" w:rsidRPr="004543BE" w:rsidRDefault="007C623B" w:rsidP="00371711">
            <w:pPr>
              <w:jc w:val="both"/>
              <w:rPr>
                <w:sz w:val="24"/>
                <w:szCs w:val="24"/>
              </w:rPr>
            </w:pPr>
            <w:r w:rsidRPr="004543BE">
              <w:rPr>
                <w:sz w:val="24"/>
                <w:szCs w:val="24"/>
              </w:rPr>
              <w:t>Провед</w:t>
            </w:r>
            <w:r w:rsidRPr="004543BE">
              <w:rPr>
                <w:sz w:val="24"/>
                <w:szCs w:val="24"/>
              </w:rPr>
              <w:t>е</w:t>
            </w:r>
            <w:r w:rsidRPr="004543BE">
              <w:rPr>
                <w:sz w:val="24"/>
                <w:szCs w:val="24"/>
              </w:rPr>
              <w:t>ние кап</w:t>
            </w:r>
            <w:r w:rsidRPr="004543BE">
              <w:rPr>
                <w:sz w:val="24"/>
                <w:szCs w:val="24"/>
              </w:rPr>
              <w:t>и</w:t>
            </w:r>
            <w:r w:rsidRPr="004543BE">
              <w:rPr>
                <w:sz w:val="24"/>
                <w:szCs w:val="24"/>
              </w:rPr>
              <w:t>тальных ремонтов объектов муниц</w:t>
            </w:r>
            <w:r w:rsidRPr="004543BE">
              <w:rPr>
                <w:sz w:val="24"/>
                <w:szCs w:val="24"/>
              </w:rPr>
              <w:t>и</w:t>
            </w:r>
            <w:r w:rsidRPr="004543BE">
              <w:rPr>
                <w:sz w:val="24"/>
                <w:szCs w:val="24"/>
              </w:rPr>
              <w:t>пальной собстве</w:t>
            </w:r>
            <w:r w:rsidRPr="004543BE">
              <w:rPr>
                <w:sz w:val="24"/>
                <w:szCs w:val="24"/>
              </w:rPr>
              <w:t>н</w:t>
            </w:r>
            <w:r w:rsidRPr="004543BE">
              <w:rPr>
                <w:sz w:val="24"/>
                <w:szCs w:val="24"/>
              </w:rPr>
              <w:t>ности ж</w:t>
            </w:r>
            <w:r w:rsidRPr="004543BE">
              <w:rPr>
                <w:sz w:val="24"/>
                <w:szCs w:val="24"/>
              </w:rPr>
              <w:t>и</w:t>
            </w:r>
            <w:r w:rsidRPr="004543BE">
              <w:rPr>
                <w:sz w:val="24"/>
                <w:szCs w:val="24"/>
              </w:rPr>
              <w:t>лого фо</w:t>
            </w:r>
            <w:r w:rsidRPr="004543BE">
              <w:rPr>
                <w:sz w:val="24"/>
                <w:szCs w:val="24"/>
              </w:rPr>
              <w:t>н</w:t>
            </w:r>
            <w:r w:rsidRPr="004543BE">
              <w:rPr>
                <w:sz w:val="24"/>
                <w:szCs w:val="24"/>
              </w:rPr>
              <w:t>да, в том числе</w:t>
            </w:r>
          </w:p>
        </w:tc>
        <w:tc>
          <w:tcPr>
            <w:tcW w:w="1418" w:type="dxa"/>
            <w:vMerge w:val="restart"/>
            <w:hideMark/>
          </w:tcPr>
          <w:p w:rsidR="007C623B" w:rsidRPr="004543BE" w:rsidRDefault="007C623B" w:rsidP="00371711">
            <w:pPr>
              <w:jc w:val="both"/>
              <w:rPr>
                <w:sz w:val="24"/>
                <w:szCs w:val="24"/>
              </w:rPr>
            </w:pPr>
            <w:r w:rsidRPr="004543BE">
              <w:rPr>
                <w:sz w:val="24"/>
                <w:szCs w:val="24"/>
              </w:rPr>
              <w:t>муниц</w:t>
            </w:r>
            <w:r w:rsidRPr="004543BE">
              <w:rPr>
                <w:sz w:val="24"/>
                <w:szCs w:val="24"/>
              </w:rPr>
              <w:t>и</w:t>
            </w:r>
            <w:r w:rsidRPr="004543BE">
              <w:rPr>
                <w:sz w:val="24"/>
                <w:szCs w:val="24"/>
              </w:rPr>
              <w:t>пальное казенное 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t>товского района»</w:t>
            </w:r>
          </w:p>
        </w:tc>
        <w:tc>
          <w:tcPr>
            <w:tcW w:w="1331" w:type="dxa"/>
            <w:hideMark/>
          </w:tcPr>
          <w:p w:rsidR="007C623B" w:rsidRPr="004543BE" w:rsidRDefault="007C623B" w:rsidP="00371711">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10000,00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10000,00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Pr="004543BE" w:rsidRDefault="007C623B" w:rsidP="00371711">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371711">
            <w:pPr>
              <w:jc w:val="both"/>
              <w:rPr>
                <w:sz w:val="24"/>
                <w:szCs w:val="24"/>
              </w:rPr>
            </w:pPr>
          </w:p>
        </w:tc>
        <w:tc>
          <w:tcPr>
            <w:tcW w:w="1418" w:type="dxa"/>
            <w:vMerge/>
            <w:hideMark/>
          </w:tcPr>
          <w:p w:rsidR="007C623B" w:rsidRPr="004543BE" w:rsidRDefault="007C623B" w:rsidP="00371711">
            <w:pPr>
              <w:jc w:val="both"/>
              <w:rPr>
                <w:sz w:val="24"/>
                <w:szCs w:val="24"/>
              </w:rPr>
            </w:pPr>
          </w:p>
        </w:tc>
        <w:tc>
          <w:tcPr>
            <w:tcW w:w="1331" w:type="dxa"/>
            <w:hideMark/>
          </w:tcPr>
          <w:p w:rsidR="007C623B" w:rsidRDefault="007C623B" w:rsidP="00371711">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p w:rsidR="005C143D" w:rsidRPr="004543BE" w:rsidRDefault="005C143D" w:rsidP="00371711">
            <w:pPr>
              <w:jc w:val="both"/>
              <w:rPr>
                <w:sz w:val="24"/>
                <w:szCs w:val="24"/>
              </w:rPr>
            </w:pP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9964,54</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5594,82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4369,73</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4745" w:type="dxa"/>
            <w:gridSpan w:val="13"/>
            <w:tcMar>
              <w:left w:w="0" w:type="dxa"/>
              <w:right w:w="0" w:type="dxa"/>
            </w:tcMar>
            <w:hideMark/>
          </w:tcPr>
          <w:p w:rsidR="007C623B" w:rsidRPr="00371711" w:rsidRDefault="005C143D" w:rsidP="004543BE">
            <w:pPr>
              <w:jc w:val="center"/>
              <w:rPr>
                <w:b/>
                <w:sz w:val="24"/>
                <w:szCs w:val="24"/>
              </w:rPr>
            </w:pPr>
            <w:r>
              <w:rPr>
                <w:b/>
                <w:sz w:val="24"/>
                <w:szCs w:val="24"/>
              </w:rPr>
              <w:lastRenderedPageBreak/>
              <w:t>П</w:t>
            </w:r>
            <w:r w:rsidR="007C623B" w:rsidRPr="00371711">
              <w:rPr>
                <w:b/>
                <w:sz w:val="24"/>
                <w:szCs w:val="24"/>
              </w:rPr>
              <w:t>. Аган</w:t>
            </w:r>
          </w:p>
        </w:tc>
      </w:tr>
      <w:tr w:rsidR="007C623B" w:rsidRPr="004543BE" w:rsidTr="005C143D">
        <w:trPr>
          <w:trHeight w:val="345"/>
        </w:trPr>
        <w:tc>
          <w:tcPr>
            <w:tcW w:w="1101" w:type="dxa"/>
            <w:vMerge w:val="restart"/>
            <w:hideMark/>
          </w:tcPr>
          <w:p w:rsidR="007C623B" w:rsidRPr="004543BE" w:rsidRDefault="007C623B" w:rsidP="004543BE">
            <w:pPr>
              <w:jc w:val="center"/>
              <w:rPr>
                <w:sz w:val="24"/>
                <w:szCs w:val="24"/>
              </w:rPr>
            </w:pPr>
            <w:r w:rsidRPr="004543BE">
              <w:rPr>
                <w:sz w:val="24"/>
                <w:szCs w:val="24"/>
              </w:rPr>
              <w:t>4.1.1.5.</w:t>
            </w:r>
          </w:p>
        </w:tc>
        <w:tc>
          <w:tcPr>
            <w:tcW w:w="1397" w:type="dxa"/>
            <w:vMerge w:val="restart"/>
            <w:hideMark/>
          </w:tcPr>
          <w:p w:rsidR="007C623B" w:rsidRPr="004543BE" w:rsidRDefault="007C623B" w:rsidP="005C143D">
            <w:pPr>
              <w:jc w:val="both"/>
              <w:rPr>
                <w:sz w:val="24"/>
                <w:szCs w:val="24"/>
              </w:rPr>
            </w:pPr>
            <w:r w:rsidRPr="004543BE">
              <w:rPr>
                <w:sz w:val="24"/>
                <w:szCs w:val="24"/>
              </w:rPr>
              <w:t>2-кварти</w:t>
            </w:r>
            <w:r w:rsidRPr="004543BE">
              <w:rPr>
                <w:sz w:val="24"/>
                <w:szCs w:val="24"/>
              </w:rPr>
              <w:t>р</w:t>
            </w:r>
            <w:r w:rsidRPr="004543BE">
              <w:rPr>
                <w:sz w:val="24"/>
                <w:szCs w:val="24"/>
              </w:rPr>
              <w:t>ный жилой дом по ул. Советской, д. 3</w:t>
            </w:r>
          </w:p>
        </w:tc>
        <w:tc>
          <w:tcPr>
            <w:tcW w:w="1418" w:type="dxa"/>
            <w:vMerge w:val="restart"/>
            <w:hideMark/>
          </w:tcPr>
          <w:p w:rsidR="007C623B" w:rsidRPr="004543BE" w:rsidRDefault="007C623B" w:rsidP="005C143D">
            <w:pPr>
              <w:jc w:val="both"/>
              <w:rPr>
                <w:sz w:val="24"/>
                <w:szCs w:val="24"/>
              </w:rPr>
            </w:pPr>
            <w:r w:rsidRPr="004543BE">
              <w:rPr>
                <w:sz w:val="24"/>
                <w:szCs w:val="24"/>
              </w:rPr>
              <w:t>муниц</w:t>
            </w:r>
            <w:r w:rsidRPr="004543BE">
              <w:rPr>
                <w:sz w:val="24"/>
                <w:szCs w:val="24"/>
              </w:rPr>
              <w:t>и</w:t>
            </w:r>
            <w:r w:rsidRPr="004543BE">
              <w:rPr>
                <w:sz w:val="24"/>
                <w:szCs w:val="24"/>
              </w:rPr>
              <w:t>пальное казенное 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t>товского района»</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326,46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326,46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326,46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326,46</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45"/>
        </w:trPr>
        <w:tc>
          <w:tcPr>
            <w:tcW w:w="1101" w:type="dxa"/>
            <w:vMerge w:val="restart"/>
            <w:hideMark/>
          </w:tcPr>
          <w:p w:rsidR="007C623B" w:rsidRPr="004543BE" w:rsidRDefault="007C623B" w:rsidP="004543BE">
            <w:pPr>
              <w:jc w:val="center"/>
              <w:rPr>
                <w:sz w:val="24"/>
                <w:szCs w:val="24"/>
              </w:rPr>
            </w:pPr>
            <w:r w:rsidRPr="004543BE">
              <w:rPr>
                <w:sz w:val="24"/>
                <w:szCs w:val="24"/>
              </w:rPr>
              <w:t>4.1.1.9.</w:t>
            </w:r>
          </w:p>
        </w:tc>
        <w:tc>
          <w:tcPr>
            <w:tcW w:w="1397" w:type="dxa"/>
            <w:vMerge w:val="restart"/>
            <w:hideMark/>
          </w:tcPr>
          <w:p w:rsidR="007C623B" w:rsidRPr="004543BE" w:rsidRDefault="007C623B" w:rsidP="005C143D">
            <w:pPr>
              <w:jc w:val="both"/>
              <w:rPr>
                <w:sz w:val="24"/>
                <w:szCs w:val="24"/>
              </w:rPr>
            </w:pPr>
            <w:r w:rsidRPr="004543BE">
              <w:rPr>
                <w:sz w:val="24"/>
                <w:szCs w:val="24"/>
              </w:rPr>
              <w:t>Жилой дом по ул. Т</w:t>
            </w:r>
            <w:r w:rsidRPr="004543BE">
              <w:rPr>
                <w:sz w:val="24"/>
                <w:szCs w:val="24"/>
              </w:rPr>
              <w:t>а</w:t>
            </w:r>
            <w:r w:rsidRPr="004543BE">
              <w:rPr>
                <w:sz w:val="24"/>
                <w:szCs w:val="24"/>
              </w:rPr>
              <w:t>ежной, д. 16</w:t>
            </w:r>
          </w:p>
        </w:tc>
        <w:tc>
          <w:tcPr>
            <w:tcW w:w="1418" w:type="dxa"/>
            <w:vMerge w:val="restart"/>
            <w:hideMark/>
          </w:tcPr>
          <w:p w:rsidR="007C623B" w:rsidRPr="004543BE" w:rsidRDefault="007C623B" w:rsidP="005C143D">
            <w:pPr>
              <w:jc w:val="both"/>
              <w:rPr>
                <w:sz w:val="24"/>
                <w:szCs w:val="24"/>
              </w:rPr>
            </w:pPr>
            <w:r w:rsidRPr="004543BE">
              <w:rPr>
                <w:sz w:val="24"/>
                <w:szCs w:val="24"/>
              </w:rPr>
              <w:t>муниц</w:t>
            </w:r>
            <w:r w:rsidRPr="004543BE">
              <w:rPr>
                <w:sz w:val="24"/>
                <w:szCs w:val="24"/>
              </w:rPr>
              <w:t>и</w:t>
            </w:r>
            <w:r w:rsidRPr="004543BE">
              <w:rPr>
                <w:sz w:val="24"/>
                <w:szCs w:val="24"/>
              </w:rPr>
              <w:t>пальное казенное 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lastRenderedPageBreak/>
              <w:t>товского района»</w:t>
            </w:r>
          </w:p>
        </w:tc>
        <w:tc>
          <w:tcPr>
            <w:tcW w:w="1331" w:type="dxa"/>
            <w:hideMark/>
          </w:tcPr>
          <w:p w:rsidR="007C623B" w:rsidRPr="004543BE" w:rsidRDefault="007C623B" w:rsidP="005C143D">
            <w:pPr>
              <w:jc w:val="both"/>
              <w:rPr>
                <w:sz w:val="24"/>
                <w:szCs w:val="24"/>
              </w:rPr>
            </w:pPr>
            <w:r w:rsidRPr="004543BE">
              <w:rPr>
                <w:sz w:val="24"/>
                <w:szCs w:val="24"/>
              </w:rPr>
              <w:lastRenderedPageBreak/>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555,00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555,00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jc w:val="center"/>
              <w:rPr>
                <w:sz w:val="24"/>
                <w:szCs w:val="24"/>
              </w:rPr>
            </w:pPr>
          </w:p>
        </w:tc>
        <w:tc>
          <w:tcPr>
            <w:tcW w:w="1418" w:type="dxa"/>
            <w:vMerge/>
            <w:hideMark/>
          </w:tcPr>
          <w:p w:rsidR="007C623B" w:rsidRPr="004543BE" w:rsidRDefault="007C623B" w:rsidP="004543BE">
            <w:pPr>
              <w:jc w:val="center"/>
              <w:rPr>
                <w:sz w:val="24"/>
                <w:szCs w:val="24"/>
              </w:rPr>
            </w:pPr>
          </w:p>
        </w:tc>
        <w:tc>
          <w:tcPr>
            <w:tcW w:w="1331" w:type="dxa"/>
            <w:hideMark/>
          </w:tcPr>
          <w:p w:rsidR="007C623B" w:rsidRPr="004543BE" w:rsidRDefault="007C623B" w:rsidP="004543BE">
            <w:pPr>
              <w:jc w:val="center"/>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jc w:val="center"/>
              <w:rPr>
                <w:sz w:val="24"/>
                <w:szCs w:val="24"/>
              </w:rPr>
            </w:pPr>
          </w:p>
        </w:tc>
        <w:tc>
          <w:tcPr>
            <w:tcW w:w="1418" w:type="dxa"/>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555,00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555,00</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jc w:val="center"/>
              <w:rPr>
                <w:sz w:val="24"/>
                <w:szCs w:val="24"/>
              </w:rPr>
            </w:pPr>
          </w:p>
        </w:tc>
        <w:tc>
          <w:tcPr>
            <w:tcW w:w="1418" w:type="dxa"/>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4543BE">
            <w:pPr>
              <w:jc w:val="center"/>
              <w:rPr>
                <w:sz w:val="24"/>
                <w:szCs w:val="24"/>
              </w:rPr>
            </w:pPr>
          </w:p>
        </w:tc>
        <w:tc>
          <w:tcPr>
            <w:tcW w:w="1418" w:type="dxa"/>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404,63</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404,63</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4745" w:type="dxa"/>
            <w:gridSpan w:val="13"/>
            <w:tcMar>
              <w:left w:w="0" w:type="dxa"/>
              <w:right w:w="0" w:type="dxa"/>
            </w:tcMar>
            <w:hideMark/>
          </w:tcPr>
          <w:p w:rsidR="007C623B" w:rsidRPr="005C143D" w:rsidRDefault="005C143D" w:rsidP="004543BE">
            <w:pPr>
              <w:jc w:val="center"/>
              <w:rPr>
                <w:b/>
                <w:sz w:val="24"/>
                <w:szCs w:val="24"/>
              </w:rPr>
            </w:pPr>
            <w:r>
              <w:rPr>
                <w:b/>
                <w:sz w:val="24"/>
                <w:szCs w:val="24"/>
              </w:rPr>
              <w:lastRenderedPageBreak/>
              <w:t>С</w:t>
            </w:r>
            <w:r w:rsidR="007C623B" w:rsidRPr="005C143D">
              <w:rPr>
                <w:b/>
                <w:sz w:val="24"/>
                <w:szCs w:val="24"/>
              </w:rPr>
              <w:t>. Покур</w:t>
            </w:r>
          </w:p>
        </w:tc>
      </w:tr>
      <w:tr w:rsidR="007C623B" w:rsidRPr="004543BE" w:rsidTr="005C143D">
        <w:trPr>
          <w:trHeight w:val="345"/>
        </w:trPr>
        <w:tc>
          <w:tcPr>
            <w:tcW w:w="1101" w:type="dxa"/>
            <w:vMerge w:val="restart"/>
            <w:hideMark/>
          </w:tcPr>
          <w:p w:rsidR="007C623B" w:rsidRPr="004543BE" w:rsidRDefault="007C623B" w:rsidP="004543BE">
            <w:pPr>
              <w:jc w:val="center"/>
              <w:rPr>
                <w:sz w:val="24"/>
                <w:szCs w:val="24"/>
              </w:rPr>
            </w:pPr>
            <w:r w:rsidRPr="004543BE">
              <w:rPr>
                <w:sz w:val="24"/>
                <w:szCs w:val="24"/>
              </w:rPr>
              <w:t>4.1.1.13</w:t>
            </w:r>
          </w:p>
        </w:tc>
        <w:tc>
          <w:tcPr>
            <w:tcW w:w="1397" w:type="dxa"/>
            <w:vMerge w:val="restart"/>
            <w:hideMark/>
          </w:tcPr>
          <w:p w:rsidR="007C623B" w:rsidRPr="004543BE" w:rsidRDefault="007C623B" w:rsidP="005C143D">
            <w:pPr>
              <w:jc w:val="both"/>
              <w:rPr>
                <w:sz w:val="24"/>
                <w:szCs w:val="24"/>
              </w:rPr>
            </w:pPr>
            <w:r w:rsidRPr="004543BE">
              <w:rPr>
                <w:sz w:val="24"/>
                <w:szCs w:val="24"/>
              </w:rPr>
              <w:t>2-кварти</w:t>
            </w:r>
            <w:r w:rsidRPr="004543BE">
              <w:rPr>
                <w:sz w:val="24"/>
                <w:szCs w:val="24"/>
              </w:rPr>
              <w:t>р</w:t>
            </w:r>
            <w:r w:rsidRPr="004543BE">
              <w:rPr>
                <w:sz w:val="24"/>
                <w:szCs w:val="24"/>
              </w:rPr>
              <w:t>ный жилой дом по ул. Киевской, д. 9</w:t>
            </w:r>
          </w:p>
        </w:tc>
        <w:tc>
          <w:tcPr>
            <w:tcW w:w="1418" w:type="dxa"/>
            <w:vMerge w:val="restart"/>
            <w:hideMark/>
          </w:tcPr>
          <w:p w:rsidR="007C623B" w:rsidRPr="004543BE" w:rsidRDefault="007C623B" w:rsidP="005C143D">
            <w:pPr>
              <w:jc w:val="both"/>
              <w:rPr>
                <w:sz w:val="24"/>
                <w:szCs w:val="24"/>
              </w:rPr>
            </w:pPr>
            <w:r w:rsidRPr="004543BE">
              <w:rPr>
                <w:sz w:val="24"/>
                <w:szCs w:val="24"/>
              </w:rPr>
              <w:t>муниц</w:t>
            </w:r>
            <w:r w:rsidRPr="004543BE">
              <w:rPr>
                <w:sz w:val="24"/>
                <w:szCs w:val="24"/>
              </w:rPr>
              <w:t>и</w:t>
            </w:r>
            <w:r w:rsidRPr="004543BE">
              <w:rPr>
                <w:sz w:val="24"/>
                <w:szCs w:val="24"/>
              </w:rPr>
              <w:t>пальное казенное 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t>товского района»</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13508,78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9854,20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13,36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3641,22</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13508,78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9854,20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13,36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3641,22</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2482,50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2482,50</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233"/>
        </w:trPr>
        <w:tc>
          <w:tcPr>
            <w:tcW w:w="14745" w:type="dxa"/>
            <w:gridSpan w:val="13"/>
            <w:tcMar>
              <w:left w:w="0" w:type="dxa"/>
              <w:right w:w="0" w:type="dxa"/>
            </w:tcMar>
            <w:hideMark/>
          </w:tcPr>
          <w:p w:rsidR="007C623B" w:rsidRPr="005C143D" w:rsidRDefault="005C143D" w:rsidP="004543BE">
            <w:pPr>
              <w:jc w:val="center"/>
              <w:rPr>
                <w:b/>
                <w:sz w:val="24"/>
                <w:szCs w:val="24"/>
              </w:rPr>
            </w:pPr>
            <w:r w:rsidRPr="005C143D">
              <w:rPr>
                <w:b/>
                <w:sz w:val="24"/>
                <w:szCs w:val="24"/>
              </w:rPr>
              <w:t>П</w:t>
            </w:r>
            <w:r w:rsidR="007C623B" w:rsidRPr="005C143D">
              <w:rPr>
                <w:b/>
                <w:sz w:val="24"/>
                <w:szCs w:val="24"/>
              </w:rPr>
              <w:t>. Зайцева Речка</w:t>
            </w:r>
          </w:p>
        </w:tc>
      </w:tr>
      <w:tr w:rsidR="007C623B" w:rsidRPr="004543BE" w:rsidTr="005C143D">
        <w:trPr>
          <w:trHeight w:val="415"/>
        </w:trPr>
        <w:tc>
          <w:tcPr>
            <w:tcW w:w="1101" w:type="dxa"/>
            <w:vMerge w:val="restart"/>
            <w:hideMark/>
          </w:tcPr>
          <w:p w:rsidR="007C623B" w:rsidRPr="004543BE" w:rsidRDefault="007C623B" w:rsidP="004543BE">
            <w:pPr>
              <w:jc w:val="center"/>
              <w:rPr>
                <w:sz w:val="24"/>
                <w:szCs w:val="24"/>
              </w:rPr>
            </w:pPr>
            <w:r w:rsidRPr="004543BE">
              <w:rPr>
                <w:sz w:val="24"/>
                <w:szCs w:val="24"/>
              </w:rPr>
              <w:t>4.1.1.29.</w:t>
            </w:r>
          </w:p>
        </w:tc>
        <w:tc>
          <w:tcPr>
            <w:tcW w:w="1397" w:type="dxa"/>
            <w:vMerge w:val="restart"/>
            <w:hideMark/>
          </w:tcPr>
          <w:p w:rsidR="007C623B" w:rsidRPr="004543BE" w:rsidRDefault="007C623B" w:rsidP="005C143D">
            <w:pPr>
              <w:jc w:val="both"/>
              <w:rPr>
                <w:sz w:val="24"/>
                <w:szCs w:val="24"/>
              </w:rPr>
            </w:pPr>
            <w:r w:rsidRPr="004543BE">
              <w:rPr>
                <w:sz w:val="24"/>
                <w:szCs w:val="24"/>
              </w:rPr>
              <w:t>Жилой дом по ул. М</w:t>
            </w:r>
            <w:r w:rsidRPr="004543BE">
              <w:rPr>
                <w:sz w:val="24"/>
                <w:szCs w:val="24"/>
              </w:rPr>
              <w:t>и</w:t>
            </w:r>
            <w:r w:rsidRPr="004543BE">
              <w:rPr>
                <w:sz w:val="24"/>
                <w:szCs w:val="24"/>
              </w:rPr>
              <w:t xml:space="preserve">ра, д. 10, </w:t>
            </w:r>
            <w:r w:rsidRPr="004543BE">
              <w:rPr>
                <w:sz w:val="24"/>
                <w:szCs w:val="24"/>
              </w:rPr>
              <w:lastRenderedPageBreak/>
              <w:t>кв. 1</w:t>
            </w:r>
          </w:p>
        </w:tc>
        <w:tc>
          <w:tcPr>
            <w:tcW w:w="1418" w:type="dxa"/>
            <w:vMerge w:val="restart"/>
            <w:hideMark/>
          </w:tcPr>
          <w:p w:rsidR="007C623B" w:rsidRPr="004543BE" w:rsidRDefault="007C623B" w:rsidP="005C143D">
            <w:pPr>
              <w:jc w:val="both"/>
              <w:rPr>
                <w:sz w:val="24"/>
                <w:szCs w:val="24"/>
              </w:rPr>
            </w:pPr>
            <w:r w:rsidRPr="004543BE">
              <w:rPr>
                <w:sz w:val="24"/>
                <w:szCs w:val="24"/>
              </w:rPr>
              <w:lastRenderedPageBreak/>
              <w:t>муниц</w:t>
            </w:r>
            <w:r w:rsidRPr="004543BE">
              <w:rPr>
                <w:sz w:val="24"/>
                <w:szCs w:val="24"/>
              </w:rPr>
              <w:t>и</w:t>
            </w:r>
            <w:r w:rsidRPr="004543BE">
              <w:rPr>
                <w:sz w:val="24"/>
                <w:szCs w:val="24"/>
              </w:rPr>
              <w:t xml:space="preserve">пальное казенное </w:t>
            </w:r>
            <w:r w:rsidRPr="004543BE">
              <w:rPr>
                <w:sz w:val="24"/>
                <w:szCs w:val="24"/>
              </w:rPr>
              <w:lastRenderedPageBreak/>
              <w:t>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t>товского района»</w:t>
            </w:r>
          </w:p>
        </w:tc>
        <w:tc>
          <w:tcPr>
            <w:tcW w:w="1331" w:type="dxa"/>
            <w:hideMark/>
          </w:tcPr>
          <w:p w:rsidR="007C623B" w:rsidRPr="004543BE" w:rsidRDefault="007C623B" w:rsidP="005C143D">
            <w:pPr>
              <w:jc w:val="both"/>
              <w:rPr>
                <w:sz w:val="24"/>
                <w:szCs w:val="24"/>
              </w:rPr>
            </w:pPr>
            <w:r w:rsidRPr="004543BE">
              <w:rPr>
                <w:sz w:val="24"/>
                <w:szCs w:val="24"/>
              </w:rPr>
              <w:lastRenderedPageBreak/>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5889,58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2 753,61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74,38</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3 061,58</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8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lastRenderedPageBreak/>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lastRenderedPageBreak/>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255"/>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5889,58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2 753,61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74,38</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3 061,58</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272"/>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273"/>
        </w:trPr>
        <w:tc>
          <w:tcPr>
            <w:tcW w:w="1101" w:type="dxa"/>
            <w:vMerge w:val="restart"/>
            <w:hideMark/>
          </w:tcPr>
          <w:p w:rsidR="007C623B" w:rsidRPr="004543BE" w:rsidRDefault="007C623B" w:rsidP="004543BE">
            <w:pPr>
              <w:jc w:val="center"/>
              <w:rPr>
                <w:sz w:val="24"/>
                <w:szCs w:val="24"/>
              </w:rPr>
            </w:pPr>
            <w:r w:rsidRPr="004543BE">
              <w:rPr>
                <w:sz w:val="24"/>
                <w:szCs w:val="24"/>
              </w:rPr>
              <w:t>4.1.1.32.</w:t>
            </w:r>
          </w:p>
        </w:tc>
        <w:tc>
          <w:tcPr>
            <w:tcW w:w="1397" w:type="dxa"/>
            <w:vMerge w:val="restart"/>
            <w:hideMark/>
          </w:tcPr>
          <w:p w:rsidR="007C623B" w:rsidRPr="004543BE" w:rsidRDefault="007C623B" w:rsidP="005C143D">
            <w:pPr>
              <w:jc w:val="both"/>
              <w:rPr>
                <w:sz w:val="24"/>
                <w:szCs w:val="24"/>
              </w:rPr>
            </w:pPr>
            <w:r w:rsidRPr="004543BE">
              <w:rPr>
                <w:sz w:val="24"/>
                <w:szCs w:val="24"/>
              </w:rPr>
              <w:t>Жилой дом по ул. О</w:t>
            </w:r>
            <w:r w:rsidRPr="004543BE">
              <w:rPr>
                <w:sz w:val="24"/>
                <w:szCs w:val="24"/>
              </w:rPr>
              <w:t>к</w:t>
            </w:r>
            <w:r w:rsidRPr="004543BE">
              <w:rPr>
                <w:sz w:val="24"/>
                <w:szCs w:val="24"/>
              </w:rPr>
              <w:t>тябрьской, д. 3</w:t>
            </w:r>
          </w:p>
        </w:tc>
        <w:tc>
          <w:tcPr>
            <w:tcW w:w="1418" w:type="dxa"/>
            <w:vMerge w:val="restart"/>
            <w:hideMark/>
          </w:tcPr>
          <w:p w:rsidR="007C623B" w:rsidRPr="004543BE" w:rsidRDefault="007C623B" w:rsidP="005C143D">
            <w:pPr>
              <w:jc w:val="both"/>
              <w:rPr>
                <w:sz w:val="24"/>
                <w:szCs w:val="24"/>
              </w:rPr>
            </w:pPr>
            <w:r w:rsidRPr="004543BE">
              <w:rPr>
                <w:sz w:val="24"/>
                <w:szCs w:val="24"/>
              </w:rPr>
              <w:t>муниц</w:t>
            </w:r>
            <w:r w:rsidRPr="004543BE">
              <w:rPr>
                <w:sz w:val="24"/>
                <w:szCs w:val="24"/>
              </w:rPr>
              <w:t>и</w:t>
            </w:r>
            <w:r w:rsidRPr="004543BE">
              <w:rPr>
                <w:sz w:val="24"/>
                <w:szCs w:val="24"/>
              </w:rPr>
              <w:t>пальное казенное учрежд</w:t>
            </w:r>
            <w:r w:rsidRPr="004543BE">
              <w:rPr>
                <w:sz w:val="24"/>
                <w:szCs w:val="24"/>
              </w:rPr>
              <w:t>е</w:t>
            </w:r>
            <w:r w:rsidRPr="004543BE">
              <w:rPr>
                <w:sz w:val="24"/>
                <w:szCs w:val="24"/>
              </w:rPr>
              <w:t>ние «Управл</w:t>
            </w:r>
            <w:r w:rsidRPr="004543BE">
              <w:rPr>
                <w:sz w:val="24"/>
                <w:szCs w:val="24"/>
              </w:rPr>
              <w:t>е</w:t>
            </w:r>
            <w:r w:rsidRPr="004543BE">
              <w:rPr>
                <w:sz w:val="24"/>
                <w:szCs w:val="24"/>
              </w:rPr>
              <w:t>ние кап</w:t>
            </w:r>
            <w:r w:rsidRPr="004543BE">
              <w:rPr>
                <w:sz w:val="24"/>
                <w:szCs w:val="24"/>
              </w:rPr>
              <w:t>и</w:t>
            </w:r>
            <w:r w:rsidRPr="004543BE">
              <w:rPr>
                <w:sz w:val="24"/>
                <w:szCs w:val="24"/>
              </w:rPr>
              <w:t>тального строител</w:t>
            </w:r>
            <w:r w:rsidRPr="004543BE">
              <w:rPr>
                <w:sz w:val="24"/>
                <w:szCs w:val="24"/>
              </w:rPr>
              <w:t>ь</w:t>
            </w:r>
            <w:r w:rsidRPr="004543BE">
              <w:rPr>
                <w:sz w:val="24"/>
                <w:szCs w:val="24"/>
              </w:rPr>
              <w:t>ства по з</w:t>
            </w:r>
            <w:r w:rsidRPr="004543BE">
              <w:rPr>
                <w:sz w:val="24"/>
                <w:szCs w:val="24"/>
              </w:rPr>
              <w:t>а</w:t>
            </w:r>
            <w:r w:rsidRPr="004543BE">
              <w:rPr>
                <w:sz w:val="24"/>
                <w:szCs w:val="24"/>
              </w:rPr>
              <w:t>стройке Нижнева</w:t>
            </w:r>
            <w:r w:rsidRPr="004543BE">
              <w:rPr>
                <w:sz w:val="24"/>
                <w:szCs w:val="24"/>
              </w:rPr>
              <w:t>р</w:t>
            </w:r>
            <w:r w:rsidRPr="004543BE">
              <w:rPr>
                <w:sz w:val="24"/>
                <w:szCs w:val="24"/>
              </w:rPr>
              <w:t>товского района»</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11394,84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3 116,48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8 278,36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266"/>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425"/>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11394,84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3 116,48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8 278,36</w:t>
            </w: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255"/>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720"/>
        </w:trPr>
        <w:tc>
          <w:tcPr>
            <w:tcW w:w="1101" w:type="dxa"/>
            <w:vMerge/>
            <w:hideMark/>
          </w:tcPr>
          <w:p w:rsidR="007C623B" w:rsidRPr="004543BE" w:rsidRDefault="007C623B" w:rsidP="004543BE">
            <w:pPr>
              <w:jc w:val="center"/>
              <w:rPr>
                <w:sz w:val="24"/>
                <w:szCs w:val="24"/>
              </w:rPr>
            </w:pPr>
          </w:p>
        </w:tc>
        <w:tc>
          <w:tcPr>
            <w:tcW w:w="1397" w:type="dxa"/>
            <w:vMerge/>
            <w:hideMark/>
          </w:tcPr>
          <w:p w:rsidR="007C623B" w:rsidRPr="004543BE" w:rsidRDefault="007C623B" w:rsidP="005C143D">
            <w:pPr>
              <w:jc w:val="both"/>
              <w:rPr>
                <w:sz w:val="24"/>
                <w:szCs w:val="24"/>
              </w:rPr>
            </w:pPr>
          </w:p>
        </w:tc>
        <w:tc>
          <w:tcPr>
            <w:tcW w:w="1418" w:type="dxa"/>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lastRenderedPageBreak/>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lastRenderedPageBreak/>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1134"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p>
        </w:tc>
        <w:tc>
          <w:tcPr>
            <w:tcW w:w="851" w:type="dxa"/>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3916" w:type="dxa"/>
            <w:gridSpan w:val="3"/>
            <w:vMerge w:val="restart"/>
            <w:hideMark/>
          </w:tcPr>
          <w:p w:rsidR="007C623B" w:rsidRPr="004543BE" w:rsidRDefault="007C623B" w:rsidP="005C143D">
            <w:pPr>
              <w:jc w:val="both"/>
              <w:rPr>
                <w:sz w:val="24"/>
                <w:szCs w:val="24"/>
              </w:rPr>
            </w:pPr>
            <w:r w:rsidRPr="004543BE">
              <w:rPr>
                <w:sz w:val="24"/>
                <w:szCs w:val="24"/>
              </w:rPr>
              <w:lastRenderedPageBreak/>
              <w:t>Итого по основному мероприятию 4.1.1</w:t>
            </w:r>
            <w:r w:rsidR="005C143D">
              <w:rPr>
                <w:sz w:val="24"/>
                <w:szCs w:val="24"/>
              </w:rPr>
              <w:t>.</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118 992,50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25 450,06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86 406,96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3 927,40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118 992,50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25 450,06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86 406,96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3 927,40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72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23530,02</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13 565,48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5 594,82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4 369,73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val="restart"/>
            <w:hideMark/>
          </w:tcPr>
          <w:p w:rsidR="007C623B" w:rsidRPr="004543BE" w:rsidRDefault="007C623B" w:rsidP="005C143D">
            <w:pPr>
              <w:jc w:val="both"/>
              <w:rPr>
                <w:sz w:val="24"/>
                <w:szCs w:val="24"/>
              </w:rPr>
            </w:pPr>
            <w:r w:rsidRPr="004543BE">
              <w:rPr>
                <w:sz w:val="24"/>
                <w:szCs w:val="24"/>
              </w:rPr>
              <w:t>Итого по подпрограмме IV</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118 992,50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25 450,06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86 406,96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3 927,40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257432,71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118 992,50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25 450,06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86 406,96</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3 927,40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2 655,80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10 000,00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72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r w:rsidRPr="004543BE">
              <w:rPr>
                <w:sz w:val="24"/>
                <w:szCs w:val="24"/>
              </w:rPr>
              <w:t>х</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23530,02</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13 565,48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5 594,82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4 369,73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22"/>
        </w:trPr>
        <w:tc>
          <w:tcPr>
            <w:tcW w:w="3916" w:type="dxa"/>
            <w:gridSpan w:val="3"/>
            <w:vMerge w:val="restart"/>
            <w:hideMark/>
          </w:tcPr>
          <w:p w:rsidR="007C623B" w:rsidRPr="004543BE" w:rsidRDefault="007C623B" w:rsidP="005C143D">
            <w:pPr>
              <w:jc w:val="both"/>
              <w:rPr>
                <w:sz w:val="24"/>
                <w:szCs w:val="24"/>
              </w:rPr>
            </w:pPr>
            <w:r w:rsidRPr="004543BE">
              <w:rPr>
                <w:sz w:val="24"/>
                <w:szCs w:val="24"/>
              </w:rPr>
              <w:t>Всего по Программе</w:t>
            </w:r>
          </w:p>
        </w:tc>
        <w:tc>
          <w:tcPr>
            <w:tcW w:w="1331" w:type="dxa"/>
            <w:vMerge w:val="restart"/>
            <w:hideMark/>
          </w:tcPr>
          <w:p w:rsidR="007C623B" w:rsidRPr="004543BE" w:rsidRDefault="007C623B" w:rsidP="005C143D">
            <w:pPr>
              <w:jc w:val="both"/>
              <w:rPr>
                <w:sz w:val="24"/>
                <w:szCs w:val="24"/>
              </w:rPr>
            </w:pPr>
            <w:r w:rsidRPr="004543BE">
              <w:rPr>
                <w:sz w:val="24"/>
                <w:szCs w:val="24"/>
              </w:rPr>
              <w:t>всего</w:t>
            </w:r>
          </w:p>
        </w:tc>
        <w:tc>
          <w:tcPr>
            <w:tcW w:w="1418" w:type="dxa"/>
            <w:vMerge w:val="restart"/>
            <w:tcMar>
              <w:left w:w="0" w:type="dxa"/>
              <w:right w:w="0" w:type="dxa"/>
            </w:tcMar>
            <w:hideMark/>
          </w:tcPr>
          <w:p w:rsidR="007C623B" w:rsidRPr="004543BE" w:rsidRDefault="007C623B" w:rsidP="004543BE">
            <w:pPr>
              <w:jc w:val="center"/>
              <w:rPr>
                <w:sz w:val="24"/>
                <w:szCs w:val="24"/>
              </w:rPr>
            </w:pP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1 549 961,73</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585 606,16</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498 799,00</w:t>
            </w:r>
          </w:p>
        </w:tc>
        <w:tc>
          <w:tcPr>
            <w:tcW w:w="851"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248 962,67</w:t>
            </w: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85 398,60</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76 195,30</w:t>
            </w: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27 500,00</w:t>
            </w:r>
          </w:p>
        </w:tc>
        <w:tc>
          <w:tcPr>
            <w:tcW w:w="851"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27 500,00</w:t>
            </w: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4 862,36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1 648,84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1 091 805,10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405 710,58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411 487,69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141 603,33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69 364,30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63 639,20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453 294,20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178 246,68</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84 993,59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106 463,53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16 034,30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12 556,10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27 500,00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27 500,00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 xml:space="preserve">бюджет </w:t>
            </w:r>
            <w:r w:rsidRPr="004543BE">
              <w:rPr>
                <w:sz w:val="24"/>
                <w:szCs w:val="24"/>
              </w:rPr>
              <w:lastRenderedPageBreak/>
              <w:t>поселений</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72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20 463,65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8 785,47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7 308,46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4 369,73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22"/>
        </w:trPr>
        <w:tc>
          <w:tcPr>
            <w:tcW w:w="3916" w:type="dxa"/>
            <w:gridSpan w:val="3"/>
            <w:vMerge w:val="restart"/>
            <w:hideMark/>
          </w:tcPr>
          <w:p w:rsidR="007C623B" w:rsidRPr="004543BE" w:rsidRDefault="007C623B" w:rsidP="005C143D">
            <w:pPr>
              <w:jc w:val="both"/>
              <w:rPr>
                <w:sz w:val="24"/>
                <w:szCs w:val="24"/>
              </w:rPr>
            </w:pPr>
            <w:r w:rsidRPr="004543BE">
              <w:rPr>
                <w:sz w:val="24"/>
                <w:szCs w:val="24"/>
              </w:rPr>
              <w:t>прочие расходы</w:t>
            </w:r>
          </w:p>
        </w:tc>
        <w:tc>
          <w:tcPr>
            <w:tcW w:w="1331" w:type="dxa"/>
            <w:vMerge w:val="restart"/>
            <w:hideMark/>
          </w:tcPr>
          <w:p w:rsidR="007C623B" w:rsidRPr="004543BE" w:rsidRDefault="007C623B" w:rsidP="005C143D">
            <w:pPr>
              <w:jc w:val="both"/>
              <w:rPr>
                <w:sz w:val="24"/>
                <w:szCs w:val="24"/>
              </w:rPr>
            </w:pPr>
            <w:r w:rsidRPr="004543BE">
              <w:rPr>
                <w:sz w:val="24"/>
                <w:szCs w:val="24"/>
              </w:rPr>
              <w:t>всего</w:t>
            </w:r>
          </w:p>
        </w:tc>
        <w:tc>
          <w:tcPr>
            <w:tcW w:w="1418" w:type="dxa"/>
            <w:vMerge w:val="restart"/>
            <w:tcMar>
              <w:left w:w="0" w:type="dxa"/>
              <w:right w:w="0" w:type="dxa"/>
            </w:tcMar>
            <w:hideMark/>
          </w:tcPr>
          <w:p w:rsidR="007C623B" w:rsidRPr="004543BE" w:rsidRDefault="007C623B" w:rsidP="004543BE">
            <w:pPr>
              <w:jc w:val="center"/>
              <w:rPr>
                <w:sz w:val="24"/>
                <w:szCs w:val="24"/>
              </w:rPr>
            </w:pP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1 448 322,78</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559 066,29</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474 009,82</w:t>
            </w:r>
          </w:p>
        </w:tc>
        <w:tc>
          <w:tcPr>
            <w:tcW w:w="851"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230 631,28</w:t>
            </w: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70 821,90</w:t>
            </w:r>
          </w:p>
        </w:tc>
        <w:tc>
          <w:tcPr>
            <w:tcW w:w="1134"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61 793,50</w:t>
            </w:r>
          </w:p>
        </w:tc>
        <w:tc>
          <w:tcPr>
            <w:tcW w:w="992"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26 000,00</w:t>
            </w:r>
          </w:p>
        </w:tc>
        <w:tc>
          <w:tcPr>
            <w:tcW w:w="851" w:type="dxa"/>
            <w:vMerge w:val="restart"/>
            <w:tcMar>
              <w:left w:w="0" w:type="dxa"/>
              <w:right w:w="0" w:type="dxa"/>
            </w:tcMar>
            <w:hideMark/>
          </w:tcPr>
          <w:p w:rsidR="007C623B" w:rsidRPr="004543BE" w:rsidRDefault="007C623B" w:rsidP="004543BE">
            <w:pPr>
              <w:jc w:val="center"/>
              <w:rPr>
                <w:sz w:val="24"/>
                <w:szCs w:val="24"/>
              </w:rPr>
            </w:pPr>
            <w:r w:rsidRPr="004543BE">
              <w:rPr>
                <w:sz w:val="24"/>
                <w:szCs w:val="24"/>
              </w:rPr>
              <w:t>26 000,00</w:t>
            </w: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22"/>
        </w:trPr>
        <w:tc>
          <w:tcPr>
            <w:tcW w:w="3916" w:type="dxa"/>
            <w:gridSpan w:val="3"/>
            <w:vMerge/>
            <w:hideMark/>
          </w:tcPr>
          <w:p w:rsidR="007C623B" w:rsidRPr="004543BE" w:rsidRDefault="007C623B" w:rsidP="004543BE">
            <w:pPr>
              <w:jc w:val="center"/>
              <w:rPr>
                <w:sz w:val="24"/>
                <w:szCs w:val="24"/>
              </w:rPr>
            </w:pPr>
          </w:p>
        </w:tc>
        <w:tc>
          <w:tcPr>
            <w:tcW w:w="1331" w:type="dxa"/>
            <w:vMerge/>
            <w:hideMark/>
          </w:tcPr>
          <w:p w:rsidR="007C623B" w:rsidRPr="004543BE" w:rsidRDefault="007C623B" w:rsidP="004543BE">
            <w:pPr>
              <w:jc w:val="center"/>
              <w:rPr>
                <w:sz w:val="24"/>
                <w:szCs w:val="24"/>
              </w:rPr>
            </w:pPr>
          </w:p>
        </w:tc>
        <w:tc>
          <w:tcPr>
            <w:tcW w:w="1418"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1134" w:type="dxa"/>
            <w:vMerge/>
            <w:tcMar>
              <w:left w:w="0" w:type="dxa"/>
              <w:right w:w="0" w:type="dxa"/>
            </w:tcMar>
            <w:hideMark/>
          </w:tcPr>
          <w:p w:rsidR="007C623B" w:rsidRPr="004543BE" w:rsidRDefault="007C623B" w:rsidP="004543BE">
            <w:pPr>
              <w:jc w:val="center"/>
              <w:rPr>
                <w:sz w:val="24"/>
                <w:szCs w:val="24"/>
              </w:rPr>
            </w:pPr>
          </w:p>
        </w:tc>
        <w:tc>
          <w:tcPr>
            <w:tcW w:w="992" w:type="dxa"/>
            <w:vMerge/>
            <w:tcMar>
              <w:left w:w="0" w:type="dxa"/>
              <w:right w:w="0" w:type="dxa"/>
            </w:tcMar>
            <w:hideMark/>
          </w:tcPr>
          <w:p w:rsidR="007C623B" w:rsidRPr="004543BE" w:rsidRDefault="007C623B" w:rsidP="004543BE">
            <w:pPr>
              <w:jc w:val="center"/>
              <w:rPr>
                <w:sz w:val="24"/>
                <w:szCs w:val="24"/>
              </w:rPr>
            </w:pPr>
          </w:p>
        </w:tc>
        <w:tc>
          <w:tcPr>
            <w:tcW w:w="851" w:type="dxa"/>
            <w:vMerge/>
            <w:tcMar>
              <w:left w:w="0" w:type="dxa"/>
              <w:right w:w="0" w:type="dxa"/>
            </w:tcMar>
            <w:hideMark/>
          </w:tcPr>
          <w:p w:rsidR="007C623B" w:rsidRPr="004543BE" w:rsidRDefault="007C623B" w:rsidP="004543BE">
            <w:pPr>
              <w:jc w:val="center"/>
              <w:rPr>
                <w:sz w:val="24"/>
                <w:szCs w:val="24"/>
              </w:rPr>
            </w:pP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4 862,36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1 648,84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1 039 926,46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394 301,14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405 582,69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130 081,93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57 842,90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52 117,80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403 533,96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163 116,31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66 109,41</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99 653,54</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12 979,00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9 675,70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26 000,00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26 000,00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72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в том чи</w:t>
            </w:r>
            <w:r w:rsidRPr="004543BE">
              <w:rPr>
                <w:sz w:val="24"/>
                <w:szCs w:val="24"/>
              </w:rPr>
              <w:t>с</w:t>
            </w:r>
            <w:r w:rsidRPr="004543BE">
              <w:rPr>
                <w:sz w:val="24"/>
                <w:szCs w:val="24"/>
              </w:rPr>
              <w:t>ле 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20 463,65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8 785,47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7 308,46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4 369,73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val="restart"/>
            <w:hideMark/>
          </w:tcPr>
          <w:p w:rsidR="007C623B" w:rsidRPr="004543BE" w:rsidRDefault="007C623B" w:rsidP="005C143D">
            <w:pPr>
              <w:jc w:val="both"/>
              <w:rPr>
                <w:sz w:val="24"/>
                <w:szCs w:val="24"/>
              </w:rPr>
            </w:pPr>
            <w:r w:rsidRPr="004543BE">
              <w:rPr>
                <w:sz w:val="24"/>
                <w:szCs w:val="24"/>
              </w:rPr>
              <w:t>отдел по жилищным вопросам и муниципальной собственности а</w:t>
            </w:r>
            <w:r w:rsidRPr="004543BE">
              <w:rPr>
                <w:sz w:val="24"/>
                <w:szCs w:val="24"/>
              </w:rPr>
              <w:t>д</w:t>
            </w:r>
            <w:r w:rsidRPr="004543BE">
              <w:rPr>
                <w:sz w:val="24"/>
                <w:szCs w:val="24"/>
              </w:rPr>
              <w:t>министрации района</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10 494,55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3 438,04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3 189,77</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1 853,49</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1 088,25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925,00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4 862,36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1 648,84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2 317,72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895,81</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5 182,61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1 558,59</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825,39</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897,23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1 027,80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873,60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5C143D">
            <w:pPr>
              <w:jc w:val="both"/>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449,57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230,61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46,66</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60,45</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51,40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val="restart"/>
            <w:hideMark/>
          </w:tcPr>
          <w:p w:rsidR="007C623B" w:rsidRPr="004543BE" w:rsidRDefault="007C623B" w:rsidP="005C143D">
            <w:pPr>
              <w:jc w:val="both"/>
              <w:rPr>
                <w:sz w:val="24"/>
                <w:szCs w:val="24"/>
              </w:rPr>
            </w:pPr>
            <w:r w:rsidRPr="004543BE">
              <w:rPr>
                <w:sz w:val="24"/>
                <w:szCs w:val="24"/>
              </w:rPr>
              <w:t>муниципальное казенное учрежд</w:t>
            </w:r>
            <w:r w:rsidRPr="004543BE">
              <w:rPr>
                <w:sz w:val="24"/>
                <w:szCs w:val="24"/>
              </w:rPr>
              <w:t>е</w:t>
            </w:r>
            <w:r w:rsidRPr="004543BE">
              <w:rPr>
                <w:sz w:val="24"/>
                <w:szCs w:val="24"/>
              </w:rPr>
              <w:t>ние «Управление капитального строительства по застройке Ни</w:t>
            </w:r>
            <w:r w:rsidRPr="004543BE">
              <w:rPr>
                <w:sz w:val="24"/>
                <w:szCs w:val="24"/>
              </w:rPr>
              <w:t>ж</w:t>
            </w:r>
            <w:r w:rsidRPr="004543BE">
              <w:rPr>
                <w:sz w:val="24"/>
                <w:szCs w:val="24"/>
              </w:rPr>
              <w:t>невартовского района»</w:t>
            </w:r>
          </w:p>
        </w:tc>
        <w:tc>
          <w:tcPr>
            <w:tcW w:w="1331" w:type="dxa"/>
            <w:hideMark/>
          </w:tcPr>
          <w:p w:rsidR="007C623B" w:rsidRPr="004543BE" w:rsidRDefault="007C623B" w:rsidP="005C143D">
            <w:pPr>
              <w:jc w:val="both"/>
              <w:rPr>
                <w:sz w:val="24"/>
                <w:szCs w:val="24"/>
              </w:rPr>
            </w:pPr>
            <w:r w:rsidRPr="004543BE">
              <w:rPr>
                <w:sz w:val="24"/>
                <w:szCs w:val="24"/>
              </w:rPr>
              <w:t>всего</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460 218,96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177 164,77</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83 866,84</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127 235,25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28 940,90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20 011,20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11 500,00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11 500,00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федерал</w:t>
            </w:r>
            <w:r w:rsidRPr="004543BE">
              <w:rPr>
                <w:sz w:val="24"/>
                <w:szCs w:val="24"/>
              </w:rPr>
              <w:t>ь</w:t>
            </w:r>
            <w:r w:rsidRPr="004543BE">
              <w:rPr>
                <w:sz w:val="24"/>
                <w:szCs w:val="24"/>
              </w:rPr>
              <w:t>ный бю</w:t>
            </w:r>
            <w:r w:rsidRPr="004543BE">
              <w:rPr>
                <w:sz w:val="24"/>
                <w:szCs w:val="24"/>
              </w:rPr>
              <w:t>д</w:t>
            </w:r>
            <w:r w:rsidRPr="004543BE">
              <w:rPr>
                <w:sz w:val="24"/>
                <w:szCs w:val="24"/>
              </w:rPr>
              <w:t>жет</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автоно</w:t>
            </w:r>
            <w:r w:rsidRPr="004543BE">
              <w:rPr>
                <w:sz w:val="24"/>
                <w:szCs w:val="24"/>
              </w:rPr>
              <w:t>м</w:t>
            </w:r>
            <w:r w:rsidRPr="004543BE">
              <w:rPr>
                <w:sz w:val="24"/>
                <w:szCs w:val="24"/>
              </w:rPr>
              <w:lastRenderedPageBreak/>
              <w:t>ного окр</w:t>
            </w:r>
            <w:r w:rsidRPr="004543BE">
              <w:rPr>
                <w:sz w:val="24"/>
                <w:szCs w:val="24"/>
              </w:rPr>
              <w:t>у</w:t>
            </w:r>
            <w:r w:rsidRPr="004543BE">
              <w:rPr>
                <w:sz w:val="24"/>
                <w:szCs w:val="24"/>
              </w:rPr>
              <w:t>га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151 953,76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41 969,66</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39 532,60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34 018,30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21 958,20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14 475,00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района</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308 265,20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135 195,11</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44 334,24</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93 216,95</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6 982,70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5 536,20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11 500,00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11 500,00</w:t>
            </w:r>
          </w:p>
        </w:tc>
      </w:tr>
      <w:tr w:rsidR="007C623B" w:rsidRPr="004543BE" w:rsidTr="005C143D">
        <w:trPr>
          <w:trHeight w:val="30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бюджет поселений</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r w:rsidR="007C623B" w:rsidRPr="004543BE" w:rsidTr="005C143D">
        <w:trPr>
          <w:trHeight w:val="480"/>
        </w:trPr>
        <w:tc>
          <w:tcPr>
            <w:tcW w:w="3916" w:type="dxa"/>
            <w:gridSpan w:val="3"/>
            <w:vMerge/>
            <w:hideMark/>
          </w:tcPr>
          <w:p w:rsidR="007C623B" w:rsidRPr="004543BE" w:rsidRDefault="007C623B" w:rsidP="004543BE">
            <w:pPr>
              <w:jc w:val="center"/>
              <w:rPr>
                <w:sz w:val="24"/>
                <w:szCs w:val="24"/>
              </w:rPr>
            </w:pPr>
          </w:p>
        </w:tc>
        <w:tc>
          <w:tcPr>
            <w:tcW w:w="1331" w:type="dxa"/>
            <w:hideMark/>
          </w:tcPr>
          <w:p w:rsidR="007C623B" w:rsidRPr="004543BE" w:rsidRDefault="007C623B" w:rsidP="005C143D">
            <w:pPr>
              <w:jc w:val="both"/>
              <w:rPr>
                <w:sz w:val="24"/>
                <w:szCs w:val="24"/>
              </w:rPr>
            </w:pPr>
            <w:r w:rsidRPr="004543BE">
              <w:rPr>
                <w:sz w:val="24"/>
                <w:szCs w:val="24"/>
              </w:rPr>
              <w:t>безво</w:t>
            </w:r>
            <w:r w:rsidRPr="004543BE">
              <w:rPr>
                <w:sz w:val="24"/>
                <w:szCs w:val="24"/>
              </w:rPr>
              <w:t>з</w:t>
            </w:r>
            <w:r w:rsidRPr="004543BE">
              <w:rPr>
                <w:sz w:val="24"/>
                <w:szCs w:val="24"/>
              </w:rPr>
              <w:t>мездные поступл</w:t>
            </w:r>
            <w:r w:rsidRPr="004543BE">
              <w:rPr>
                <w:sz w:val="24"/>
                <w:szCs w:val="24"/>
              </w:rPr>
              <w:t>е</w:t>
            </w:r>
            <w:r w:rsidRPr="004543BE">
              <w:rPr>
                <w:sz w:val="24"/>
                <w:szCs w:val="24"/>
              </w:rPr>
              <w:t>ния от ф</w:t>
            </w:r>
            <w:r w:rsidRPr="004543BE">
              <w:rPr>
                <w:sz w:val="24"/>
                <w:szCs w:val="24"/>
              </w:rPr>
              <w:t>и</w:t>
            </w:r>
            <w:r w:rsidRPr="004543BE">
              <w:rPr>
                <w:sz w:val="24"/>
                <w:szCs w:val="24"/>
              </w:rPr>
              <w:t>зических и юридич</w:t>
            </w:r>
            <w:r w:rsidRPr="004543BE">
              <w:rPr>
                <w:sz w:val="24"/>
                <w:szCs w:val="24"/>
              </w:rPr>
              <w:t>е</w:t>
            </w:r>
            <w:r w:rsidRPr="004543BE">
              <w:rPr>
                <w:sz w:val="24"/>
                <w:szCs w:val="24"/>
              </w:rPr>
              <w:t>ских лиц</w:t>
            </w:r>
          </w:p>
        </w:tc>
        <w:tc>
          <w:tcPr>
            <w:tcW w:w="1418" w:type="dxa"/>
            <w:tcMar>
              <w:left w:w="0" w:type="dxa"/>
              <w:right w:w="0" w:type="dxa"/>
            </w:tcMar>
            <w:hideMark/>
          </w:tcPr>
          <w:p w:rsidR="007C623B" w:rsidRPr="004543BE" w:rsidRDefault="007C623B" w:rsidP="004543BE">
            <w:pPr>
              <w:jc w:val="center"/>
              <w:rPr>
                <w:sz w:val="24"/>
                <w:szCs w:val="24"/>
              </w:rPr>
            </w:pP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9 964,54</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5 594,82</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4 369,73</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1134"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992"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c>
          <w:tcPr>
            <w:tcW w:w="851" w:type="dxa"/>
            <w:tcMar>
              <w:left w:w="0" w:type="dxa"/>
              <w:right w:w="0" w:type="dxa"/>
            </w:tcMar>
            <w:hideMark/>
          </w:tcPr>
          <w:p w:rsidR="007C623B" w:rsidRPr="004543BE" w:rsidRDefault="007C623B" w:rsidP="004543BE">
            <w:pPr>
              <w:jc w:val="center"/>
              <w:rPr>
                <w:sz w:val="24"/>
                <w:szCs w:val="24"/>
              </w:rPr>
            </w:pPr>
            <w:r w:rsidRPr="004543BE">
              <w:rPr>
                <w:sz w:val="24"/>
                <w:szCs w:val="24"/>
              </w:rPr>
              <w:t>0,00</w:t>
            </w:r>
          </w:p>
        </w:tc>
      </w:tr>
    </w:tbl>
    <w:p w:rsidR="007C623B" w:rsidRPr="00AD01B4" w:rsidRDefault="005C143D" w:rsidP="005C143D">
      <w:pPr>
        <w:jc w:val="right"/>
      </w:pPr>
      <w:r>
        <w:t>.».</w:t>
      </w:r>
    </w:p>
    <w:p w:rsidR="007C623B" w:rsidRPr="00AD01B4" w:rsidRDefault="007C623B" w:rsidP="007C623B">
      <w:pPr>
        <w:rPr>
          <w:rFonts w:eastAsia="Calibri"/>
        </w:rPr>
      </w:pPr>
    </w:p>
    <w:p w:rsidR="007C623B" w:rsidRPr="00AD01B4" w:rsidRDefault="007C623B" w:rsidP="007C623B"/>
    <w:p w:rsidR="007C623B" w:rsidRPr="00AD01B4" w:rsidRDefault="007C623B" w:rsidP="007C623B"/>
    <w:p w:rsidR="007C623B" w:rsidRPr="00AD01B4" w:rsidRDefault="007C623B" w:rsidP="007C623B"/>
    <w:p w:rsidR="007C623B" w:rsidRPr="00AD01B4" w:rsidRDefault="007C623B" w:rsidP="007C623B"/>
    <w:p w:rsidR="007C623B" w:rsidRDefault="007C623B" w:rsidP="007C623B"/>
    <w:p w:rsidR="005C143D" w:rsidRDefault="005C143D" w:rsidP="007C623B"/>
    <w:p w:rsidR="005C143D" w:rsidRDefault="005C143D" w:rsidP="007C623B"/>
    <w:p w:rsidR="005C143D" w:rsidRDefault="005C143D" w:rsidP="007C623B"/>
    <w:p w:rsidR="005C143D" w:rsidRDefault="005C143D" w:rsidP="007C623B"/>
    <w:p w:rsidR="005C143D" w:rsidRDefault="005C143D" w:rsidP="007C623B"/>
    <w:p w:rsidR="005C143D" w:rsidRDefault="005C143D" w:rsidP="007C623B"/>
    <w:p w:rsidR="005C143D" w:rsidRDefault="005C143D" w:rsidP="007C623B"/>
    <w:p w:rsidR="005C143D" w:rsidRDefault="005C143D" w:rsidP="007C623B"/>
    <w:p w:rsidR="005C143D" w:rsidRDefault="005C143D" w:rsidP="007C623B"/>
    <w:p w:rsidR="005C143D" w:rsidRPr="00AD01B4" w:rsidRDefault="005C143D" w:rsidP="007C623B"/>
    <w:p w:rsidR="007C623B" w:rsidRPr="00AD01B4" w:rsidRDefault="007C623B" w:rsidP="007C623B"/>
    <w:p w:rsidR="00F14618" w:rsidRDefault="007C623B" w:rsidP="00F14618">
      <w:pPr>
        <w:ind w:firstLine="10206"/>
      </w:pPr>
      <w:r w:rsidRPr="00AD01B4">
        <w:lastRenderedPageBreak/>
        <w:t xml:space="preserve">Приложение </w:t>
      </w:r>
      <w:r w:rsidR="00F14618">
        <w:t>2</w:t>
      </w:r>
      <w:r w:rsidRPr="00AD01B4">
        <w:t xml:space="preserve"> к постановлению </w:t>
      </w:r>
    </w:p>
    <w:p w:rsidR="007C623B" w:rsidRPr="00AD01B4" w:rsidRDefault="007C623B" w:rsidP="00F14618">
      <w:pPr>
        <w:ind w:firstLine="10206"/>
      </w:pPr>
      <w:r w:rsidRPr="00AD01B4">
        <w:t xml:space="preserve">администрации района </w:t>
      </w:r>
    </w:p>
    <w:p w:rsidR="007C623B" w:rsidRPr="00AD01B4" w:rsidRDefault="007C623B" w:rsidP="00F14618">
      <w:pPr>
        <w:ind w:firstLine="10206"/>
      </w:pPr>
      <w:r w:rsidRPr="00AD01B4">
        <w:t xml:space="preserve">от </w:t>
      </w:r>
      <w:r w:rsidR="00D20EA5">
        <w:t>16.08.2016</w:t>
      </w:r>
      <w:r w:rsidRPr="00AD01B4">
        <w:t xml:space="preserve"> № </w:t>
      </w:r>
      <w:r w:rsidR="00D20EA5">
        <w:t>1968</w:t>
      </w:r>
    </w:p>
    <w:p w:rsidR="007C623B" w:rsidRPr="00F14618" w:rsidRDefault="007C623B" w:rsidP="00F14618">
      <w:pPr>
        <w:jc w:val="center"/>
        <w:rPr>
          <w:b/>
        </w:rPr>
      </w:pPr>
    </w:p>
    <w:p w:rsidR="00F14618" w:rsidRPr="00F14618" w:rsidRDefault="00F14618" w:rsidP="00F14618">
      <w:pPr>
        <w:jc w:val="center"/>
        <w:rPr>
          <w:b/>
        </w:rPr>
      </w:pPr>
    </w:p>
    <w:p w:rsidR="00F14618" w:rsidRDefault="007C623B" w:rsidP="00F14618">
      <w:pPr>
        <w:jc w:val="center"/>
        <w:rPr>
          <w:b/>
        </w:rPr>
      </w:pPr>
      <w:r w:rsidRPr="00F14618">
        <w:rPr>
          <w:b/>
        </w:rPr>
        <w:t>Изменения,</w:t>
      </w:r>
    </w:p>
    <w:p w:rsidR="007C623B" w:rsidRPr="00F14618" w:rsidRDefault="007C623B" w:rsidP="00F14618">
      <w:pPr>
        <w:jc w:val="center"/>
        <w:rPr>
          <w:b/>
        </w:rPr>
      </w:pPr>
      <w:r w:rsidRPr="00F14618">
        <w:rPr>
          <w:b/>
        </w:rPr>
        <w:t>которые вносятся в приложение 2 к муниципальной программе</w:t>
      </w:r>
    </w:p>
    <w:p w:rsidR="007C623B" w:rsidRDefault="007C623B" w:rsidP="00F14618">
      <w:pPr>
        <w:jc w:val="center"/>
        <w:rPr>
          <w:b/>
        </w:rPr>
      </w:pPr>
      <w:r w:rsidRPr="00F14618">
        <w:rPr>
          <w:b/>
        </w:rPr>
        <w:t>«Обеспечение доступным и комфортным жильем жителей Нижневартовского района в 2014–2020 годы»</w:t>
      </w:r>
    </w:p>
    <w:p w:rsidR="00F14618" w:rsidRPr="00F14618" w:rsidRDefault="00F14618" w:rsidP="00F14618">
      <w:pPr>
        <w:jc w:val="center"/>
        <w:rPr>
          <w:b/>
        </w:rPr>
      </w:pPr>
    </w:p>
    <w:p w:rsidR="007C623B" w:rsidRPr="00AD01B4" w:rsidRDefault="007C623B" w:rsidP="007C623B">
      <w:r w:rsidRPr="00AD01B4">
        <w:t>«</w:t>
      </w:r>
    </w:p>
    <w:tbl>
      <w:tblPr>
        <w:tblW w:w="14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4"/>
        <w:gridCol w:w="4949"/>
        <w:gridCol w:w="1256"/>
        <w:gridCol w:w="1079"/>
        <w:gridCol w:w="978"/>
        <w:gridCol w:w="1117"/>
        <w:gridCol w:w="979"/>
        <w:gridCol w:w="978"/>
        <w:gridCol w:w="978"/>
        <w:gridCol w:w="756"/>
        <w:gridCol w:w="1118"/>
      </w:tblGrid>
      <w:tr w:rsidR="007C623B" w:rsidRPr="00F14618" w:rsidTr="00F14618">
        <w:trPr>
          <w:trHeight w:val="1462"/>
          <w:jc w:val="center"/>
        </w:trPr>
        <w:tc>
          <w:tcPr>
            <w:tcW w:w="584" w:type="dxa"/>
            <w:vMerge w:val="restart"/>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 п/п</w:t>
            </w:r>
          </w:p>
        </w:tc>
        <w:tc>
          <w:tcPr>
            <w:tcW w:w="4949" w:type="dxa"/>
            <w:vMerge w:val="restart"/>
            <w:tcBorders>
              <w:top w:val="single" w:sz="4" w:space="0" w:color="auto"/>
              <w:left w:val="single" w:sz="4" w:space="0" w:color="auto"/>
              <w:bottom w:val="single" w:sz="4" w:space="0" w:color="auto"/>
              <w:right w:val="single" w:sz="4" w:space="0" w:color="auto"/>
            </w:tcBorders>
            <w:hideMark/>
          </w:tcPr>
          <w:p w:rsidR="00F14618" w:rsidRDefault="007C623B" w:rsidP="00F14618">
            <w:pPr>
              <w:jc w:val="center"/>
              <w:rPr>
                <w:b/>
                <w:sz w:val="24"/>
                <w:szCs w:val="24"/>
              </w:rPr>
            </w:pPr>
            <w:r w:rsidRPr="00F14618">
              <w:rPr>
                <w:b/>
                <w:sz w:val="24"/>
                <w:szCs w:val="24"/>
              </w:rPr>
              <w:t xml:space="preserve">Наименование </w:t>
            </w:r>
          </w:p>
          <w:p w:rsidR="007C623B" w:rsidRPr="00F14618" w:rsidRDefault="007C623B" w:rsidP="00F14618">
            <w:pPr>
              <w:jc w:val="center"/>
              <w:rPr>
                <w:b/>
                <w:sz w:val="24"/>
                <w:szCs w:val="24"/>
              </w:rPr>
            </w:pPr>
            <w:r w:rsidRPr="00F14618">
              <w:rPr>
                <w:b/>
                <w:sz w:val="24"/>
                <w:szCs w:val="24"/>
              </w:rPr>
              <w:t>показателей результатов</w:t>
            </w:r>
          </w:p>
        </w:tc>
        <w:tc>
          <w:tcPr>
            <w:tcW w:w="1256"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Базовый показ</w:t>
            </w:r>
            <w:r w:rsidRPr="00F14618">
              <w:rPr>
                <w:b/>
                <w:sz w:val="24"/>
                <w:szCs w:val="24"/>
              </w:rPr>
              <w:t>а</w:t>
            </w:r>
            <w:r w:rsidRPr="00F14618">
              <w:rPr>
                <w:b/>
                <w:sz w:val="24"/>
                <w:szCs w:val="24"/>
              </w:rPr>
              <w:t>тель на начало реализ</w:t>
            </w:r>
            <w:r w:rsidRPr="00F14618">
              <w:rPr>
                <w:b/>
                <w:sz w:val="24"/>
                <w:szCs w:val="24"/>
              </w:rPr>
              <w:t>а</w:t>
            </w:r>
            <w:r w:rsidRPr="00F14618">
              <w:rPr>
                <w:b/>
                <w:sz w:val="24"/>
                <w:szCs w:val="24"/>
              </w:rPr>
              <w:t>ции пр</w:t>
            </w:r>
            <w:r w:rsidRPr="00F14618">
              <w:rPr>
                <w:b/>
                <w:sz w:val="24"/>
                <w:szCs w:val="24"/>
              </w:rPr>
              <w:t>о</w:t>
            </w:r>
            <w:r w:rsidRPr="00F14618">
              <w:rPr>
                <w:b/>
                <w:sz w:val="24"/>
                <w:szCs w:val="24"/>
              </w:rPr>
              <w:t>граммы</w:t>
            </w:r>
          </w:p>
        </w:tc>
        <w:tc>
          <w:tcPr>
            <w:tcW w:w="6863" w:type="dxa"/>
            <w:gridSpan w:val="7"/>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Значения показателя по годам</w:t>
            </w:r>
          </w:p>
        </w:tc>
        <w:tc>
          <w:tcPr>
            <w:tcW w:w="1118" w:type="dxa"/>
            <w:vMerge w:val="restart"/>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Целевое знач</w:t>
            </w:r>
            <w:r w:rsidRPr="00F14618">
              <w:rPr>
                <w:b/>
                <w:sz w:val="24"/>
                <w:szCs w:val="24"/>
              </w:rPr>
              <w:t>е</w:t>
            </w:r>
            <w:r w:rsidRPr="00F14618">
              <w:rPr>
                <w:b/>
                <w:sz w:val="24"/>
                <w:szCs w:val="24"/>
              </w:rPr>
              <w:t>ние п</w:t>
            </w:r>
            <w:r w:rsidRPr="00F14618">
              <w:rPr>
                <w:b/>
                <w:sz w:val="24"/>
                <w:szCs w:val="24"/>
              </w:rPr>
              <w:t>о</w:t>
            </w:r>
            <w:r w:rsidRPr="00F14618">
              <w:rPr>
                <w:b/>
                <w:sz w:val="24"/>
                <w:szCs w:val="24"/>
              </w:rPr>
              <w:t>казат</w:t>
            </w:r>
            <w:r w:rsidRPr="00F14618">
              <w:rPr>
                <w:b/>
                <w:sz w:val="24"/>
                <w:szCs w:val="24"/>
              </w:rPr>
              <w:t>е</w:t>
            </w:r>
            <w:r w:rsidRPr="00F14618">
              <w:rPr>
                <w:b/>
                <w:sz w:val="24"/>
                <w:szCs w:val="24"/>
              </w:rPr>
              <w:t>ля на момент око</w:t>
            </w:r>
            <w:r w:rsidRPr="00F14618">
              <w:rPr>
                <w:b/>
                <w:sz w:val="24"/>
                <w:szCs w:val="24"/>
              </w:rPr>
              <w:t>н</w:t>
            </w:r>
            <w:r w:rsidRPr="00F14618">
              <w:rPr>
                <w:b/>
                <w:sz w:val="24"/>
                <w:szCs w:val="24"/>
              </w:rPr>
              <w:t>чания дейс</w:t>
            </w:r>
            <w:r w:rsidRPr="00F14618">
              <w:rPr>
                <w:b/>
                <w:sz w:val="24"/>
                <w:szCs w:val="24"/>
              </w:rPr>
              <w:t>т</w:t>
            </w:r>
            <w:r w:rsidRPr="00F14618">
              <w:rPr>
                <w:b/>
                <w:sz w:val="24"/>
                <w:szCs w:val="24"/>
              </w:rPr>
              <w:t>вия пр</w:t>
            </w:r>
            <w:r w:rsidRPr="00F14618">
              <w:rPr>
                <w:b/>
                <w:sz w:val="24"/>
                <w:szCs w:val="24"/>
              </w:rPr>
              <w:t>о</w:t>
            </w:r>
            <w:r w:rsidRPr="00F14618">
              <w:rPr>
                <w:b/>
                <w:sz w:val="24"/>
                <w:szCs w:val="24"/>
              </w:rPr>
              <w:t>граммы</w:t>
            </w:r>
          </w:p>
        </w:tc>
      </w:tr>
      <w:tr w:rsidR="007C623B" w:rsidRPr="00F14618" w:rsidTr="00F14618">
        <w:trPr>
          <w:trHeight w:val="364"/>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rsidR="007C623B" w:rsidRPr="00F14618" w:rsidRDefault="007C623B" w:rsidP="00F14618">
            <w:pPr>
              <w:jc w:val="center"/>
              <w:rPr>
                <w:b/>
                <w:sz w:val="24"/>
                <w:szCs w:val="24"/>
              </w:rPr>
            </w:pPr>
          </w:p>
        </w:tc>
        <w:tc>
          <w:tcPr>
            <w:tcW w:w="4949" w:type="dxa"/>
            <w:vMerge/>
            <w:tcBorders>
              <w:top w:val="single" w:sz="4" w:space="0" w:color="auto"/>
              <w:left w:val="single" w:sz="4" w:space="0" w:color="auto"/>
              <w:bottom w:val="single" w:sz="4" w:space="0" w:color="auto"/>
              <w:right w:val="single" w:sz="4" w:space="0" w:color="auto"/>
            </w:tcBorders>
            <w:vAlign w:val="center"/>
            <w:hideMark/>
          </w:tcPr>
          <w:p w:rsidR="007C623B" w:rsidRPr="00F14618" w:rsidRDefault="007C623B" w:rsidP="00F14618">
            <w:pPr>
              <w:jc w:val="center"/>
              <w:rPr>
                <w:b/>
                <w:sz w:val="24"/>
                <w:szCs w:val="24"/>
              </w:rPr>
            </w:pPr>
          </w:p>
        </w:tc>
        <w:tc>
          <w:tcPr>
            <w:tcW w:w="1256"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p>
        </w:tc>
        <w:tc>
          <w:tcPr>
            <w:tcW w:w="107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2014</w:t>
            </w:r>
          </w:p>
          <w:p w:rsidR="007C623B" w:rsidRPr="00F14618" w:rsidRDefault="007C623B" w:rsidP="00F14618">
            <w:pPr>
              <w:jc w:val="center"/>
              <w:rPr>
                <w:b/>
                <w:sz w:val="24"/>
                <w:szCs w:val="24"/>
              </w:rPr>
            </w:pPr>
            <w:r w:rsidRPr="00F14618">
              <w:rPr>
                <w:b/>
                <w:sz w:val="24"/>
                <w:szCs w:val="24"/>
              </w:rPr>
              <w:t>год</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2015</w:t>
            </w:r>
          </w:p>
          <w:p w:rsidR="007C623B" w:rsidRPr="00F14618" w:rsidRDefault="007C623B" w:rsidP="00F14618">
            <w:pPr>
              <w:jc w:val="center"/>
              <w:rPr>
                <w:b/>
                <w:sz w:val="24"/>
                <w:szCs w:val="24"/>
              </w:rPr>
            </w:pPr>
            <w:r w:rsidRPr="00F14618">
              <w:rPr>
                <w:b/>
                <w:sz w:val="24"/>
                <w:szCs w:val="24"/>
              </w:rPr>
              <w:t>год</w:t>
            </w:r>
          </w:p>
        </w:tc>
        <w:tc>
          <w:tcPr>
            <w:tcW w:w="1117"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2016</w:t>
            </w:r>
          </w:p>
          <w:p w:rsidR="007C623B" w:rsidRPr="00F14618" w:rsidRDefault="007C623B" w:rsidP="00F14618">
            <w:pPr>
              <w:jc w:val="center"/>
              <w:rPr>
                <w:b/>
                <w:sz w:val="24"/>
                <w:szCs w:val="24"/>
              </w:rPr>
            </w:pPr>
            <w:r w:rsidRPr="00F14618">
              <w:rPr>
                <w:b/>
                <w:sz w:val="24"/>
                <w:szCs w:val="24"/>
              </w:rPr>
              <w:t>год</w:t>
            </w:r>
          </w:p>
        </w:tc>
        <w:tc>
          <w:tcPr>
            <w:tcW w:w="97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2017</w:t>
            </w:r>
          </w:p>
          <w:p w:rsidR="007C623B" w:rsidRPr="00F14618" w:rsidRDefault="007C623B" w:rsidP="00F14618">
            <w:pPr>
              <w:jc w:val="center"/>
              <w:rPr>
                <w:b/>
                <w:sz w:val="24"/>
                <w:szCs w:val="24"/>
              </w:rPr>
            </w:pPr>
            <w:r w:rsidRPr="00F14618">
              <w:rPr>
                <w:b/>
                <w:sz w:val="24"/>
                <w:szCs w:val="24"/>
              </w:rPr>
              <w:t>год</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2018</w:t>
            </w:r>
          </w:p>
          <w:p w:rsidR="007C623B" w:rsidRPr="00F14618" w:rsidRDefault="007C623B" w:rsidP="00F14618">
            <w:pPr>
              <w:jc w:val="center"/>
              <w:rPr>
                <w:b/>
                <w:sz w:val="24"/>
                <w:szCs w:val="24"/>
              </w:rPr>
            </w:pPr>
            <w:r w:rsidRPr="00F14618">
              <w:rPr>
                <w:b/>
                <w:sz w:val="24"/>
                <w:szCs w:val="24"/>
              </w:rPr>
              <w:t>год</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2019</w:t>
            </w:r>
          </w:p>
          <w:p w:rsidR="007C623B" w:rsidRPr="00F14618" w:rsidRDefault="007C623B" w:rsidP="00F14618">
            <w:pPr>
              <w:jc w:val="center"/>
              <w:rPr>
                <w:b/>
                <w:sz w:val="24"/>
                <w:szCs w:val="24"/>
              </w:rPr>
            </w:pPr>
            <w:r w:rsidRPr="00F14618">
              <w:rPr>
                <w:b/>
                <w:sz w:val="24"/>
                <w:szCs w:val="24"/>
              </w:rPr>
              <w:t>год</w:t>
            </w:r>
          </w:p>
        </w:tc>
        <w:tc>
          <w:tcPr>
            <w:tcW w:w="756"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2020</w:t>
            </w:r>
          </w:p>
          <w:p w:rsidR="007C623B" w:rsidRPr="00F14618" w:rsidRDefault="007C623B" w:rsidP="00F14618">
            <w:pPr>
              <w:jc w:val="center"/>
              <w:rPr>
                <w:b/>
                <w:sz w:val="24"/>
                <w:szCs w:val="24"/>
              </w:rPr>
            </w:pPr>
            <w:r w:rsidRPr="00F14618">
              <w:rPr>
                <w:b/>
                <w:sz w:val="24"/>
                <w:szCs w:val="24"/>
              </w:rPr>
              <w:t>год</w:t>
            </w: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7C623B" w:rsidRPr="00F14618" w:rsidRDefault="007C623B" w:rsidP="00F14618">
            <w:pPr>
              <w:jc w:val="center"/>
              <w:rPr>
                <w:b/>
                <w:sz w:val="24"/>
                <w:szCs w:val="24"/>
              </w:rPr>
            </w:pPr>
          </w:p>
        </w:tc>
      </w:tr>
      <w:tr w:rsidR="007C623B" w:rsidRPr="00F14618" w:rsidTr="00F14618">
        <w:trPr>
          <w:trHeight w:val="364"/>
          <w:jc w:val="center"/>
        </w:trPr>
        <w:tc>
          <w:tcPr>
            <w:tcW w:w="584"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1</w:t>
            </w:r>
          </w:p>
        </w:tc>
        <w:tc>
          <w:tcPr>
            <w:tcW w:w="494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2</w:t>
            </w:r>
          </w:p>
        </w:tc>
        <w:tc>
          <w:tcPr>
            <w:tcW w:w="1256"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3</w:t>
            </w:r>
          </w:p>
        </w:tc>
        <w:tc>
          <w:tcPr>
            <w:tcW w:w="107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4</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5</w:t>
            </w:r>
          </w:p>
        </w:tc>
        <w:tc>
          <w:tcPr>
            <w:tcW w:w="1117"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6</w:t>
            </w:r>
          </w:p>
        </w:tc>
        <w:tc>
          <w:tcPr>
            <w:tcW w:w="97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7</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8</w:t>
            </w:r>
          </w:p>
        </w:tc>
        <w:tc>
          <w:tcPr>
            <w:tcW w:w="97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9</w:t>
            </w:r>
          </w:p>
        </w:tc>
        <w:tc>
          <w:tcPr>
            <w:tcW w:w="756"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10</w:t>
            </w:r>
          </w:p>
        </w:tc>
        <w:tc>
          <w:tcPr>
            <w:tcW w:w="1118"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11</w:t>
            </w:r>
          </w:p>
        </w:tc>
      </w:tr>
      <w:tr w:rsidR="007C623B" w:rsidRPr="00F14618" w:rsidTr="00F14618">
        <w:trPr>
          <w:trHeight w:val="364"/>
          <w:jc w:val="center"/>
        </w:trPr>
        <w:tc>
          <w:tcPr>
            <w:tcW w:w="14770" w:type="dxa"/>
            <w:gridSpan w:val="11"/>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center"/>
              <w:rPr>
                <w:b/>
                <w:sz w:val="24"/>
                <w:szCs w:val="24"/>
              </w:rPr>
            </w:pPr>
            <w:r w:rsidRPr="00F14618">
              <w:rPr>
                <w:b/>
                <w:sz w:val="24"/>
                <w:szCs w:val="24"/>
              </w:rPr>
              <w:t>Показатели непосредственных результатов</w:t>
            </w:r>
          </w:p>
        </w:tc>
      </w:tr>
      <w:tr w:rsidR="007C623B" w:rsidRPr="00F14618" w:rsidTr="00F14618">
        <w:trPr>
          <w:trHeight w:val="364"/>
          <w:jc w:val="center"/>
        </w:trPr>
        <w:tc>
          <w:tcPr>
            <w:tcW w:w="584" w:type="dxa"/>
            <w:tcBorders>
              <w:top w:val="single" w:sz="4" w:space="0" w:color="auto"/>
              <w:left w:val="single" w:sz="4" w:space="0" w:color="auto"/>
              <w:bottom w:val="single" w:sz="4" w:space="0" w:color="auto"/>
              <w:right w:val="single" w:sz="4" w:space="0" w:color="auto"/>
            </w:tcBorders>
            <w:hideMark/>
          </w:tcPr>
          <w:p w:rsidR="007C623B" w:rsidRPr="00F14618" w:rsidRDefault="007C623B" w:rsidP="00874C70">
            <w:pPr>
              <w:rPr>
                <w:sz w:val="24"/>
                <w:szCs w:val="24"/>
              </w:rPr>
            </w:pPr>
            <w:r w:rsidRPr="00F14618">
              <w:rPr>
                <w:sz w:val="24"/>
                <w:szCs w:val="24"/>
              </w:rPr>
              <w:t>1.</w:t>
            </w:r>
          </w:p>
        </w:tc>
        <w:tc>
          <w:tcPr>
            <w:tcW w:w="4949" w:type="dxa"/>
            <w:tcBorders>
              <w:top w:val="single" w:sz="4" w:space="0" w:color="auto"/>
              <w:left w:val="single" w:sz="4" w:space="0" w:color="auto"/>
              <w:bottom w:val="single" w:sz="4" w:space="0" w:color="auto"/>
              <w:right w:val="single" w:sz="4" w:space="0" w:color="auto"/>
            </w:tcBorders>
            <w:hideMark/>
          </w:tcPr>
          <w:p w:rsidR="007C623B" w:rsidRPr="00F14618" w:rsidRDefault="007C623B" w:rsidP="00F14618">
            <w:pPr>
              <w:jc w:val="both"/>
              <w:rPr>
                <w:sz w:val="24"/>
                <w:szCs w:val="24"/>
              </w:rPr>
            </w:pPr>
            <w:r w:rsidRPr="00F14618">
              <w:rPr>
                <w:sz w:val="24"/>
                <w:szCs w:val="24"/>
              </w:rPr>
              <w:t>Обеспечение объема ввода жилья, кв. м</w:t>
            </w:r>
          </w:p>
        </w:tc>
        <w:tc>
          <w:tcPr>
            <w:tcW w:w="125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23 100</w:t>
            </w:r>
          </w:p>
        </w:tc>
        <w:tc>
          <w:tcPr>
            <w:tcW w:w="10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24 833</w:t>
            </w:r>
          </w:p>
        </w:tc>
        <w:tc>
          <w:tcPr>
            <w:tcW w:w="9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12 222</w:t>
            </w:r>
          </w:p>
        </w:tc>
        <w:tc>
          <w:tcPr>
            <w:tcW w:w="11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12 000</w:t>
            </w:r>
          </w:p>
        </w:tc>
        <w:tc>
          <w:tcPr>
            <w:tcW w:w="9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12 000</w:t>
            </w:r>
          </w:p>
        </w:tc>
        <w:tc>
          <w:tcPr>
            <w:tcW w:w="9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12 000</w:t>
            </w:r>
          </w:p>
        </w:tc>
        <w:tc>
          <w:tcPr>
            <w:tcW w:w="9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12 000</w:t>
            </w:r>
          </w:p>
        </w:tc>
        <w:tc>
          <w:tcPr>
            <w:tcW w:w="75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12 000</w:t>
            </w:r>
          </w:p>
        </w:tc>
        <w:tc>
          <w:tcPr>
            <w:tcW w:w="1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C623B" w:rsidRPr="00F14618" w:rsidRDefault="007C623B" w:rsidP="00F14618">
            <w:pPr>
              <w:jc w:val="center"/>
              <w:rPr>
                <w:sz w:val="24"/>
                <w:szCs w:val="24"/>
              </w:rPr>
            </w:pPr>
            <w:r w:rsidRPr="00F14618">
              <w:rPr>
                <w:sz w:val="24"/>
                <w:szCs w:val="24"/>
              </w:rPr>
              <w:t>97 055</w:t>
            </w:r>
          </w:p>
        </w:tc>
      </w:tr>
    </w:tbl>
    <w:p w:rsidR="00F16B8B" w:rsidRDefault="00F14618" w:rsidP="00F14618">
      <w:pPr>
        <w:jc w:val="right"/>
      </w:pPr>
      <w:r>
        <w:t>.».</w:t>
      </w:r>
    </w:p>
    <w:sectPr w:rsidR="00F16B8B" w:rsidSect="004543BE">
      <w:headerReference w:type="default" r:id="rId11"/>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250" w:rsidRDefault="00BE0250">
      <w:r>
        <w:separator/>
      </w:r>
    </w:p>
  </w:endnote>
  <w:endnote w:type="continuationSeparator" w:id="1">
    <w:p w:rsidR="00BE0250" w:rsidRDefault="00BE0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250" w:rsidRDefault="00BE0250">
      <w:r>
        <w:separator/>
      </w:r>
    </w:p>
  </w:footnote>
  <w:footnote w:type="continuationSeparator" w:id="1">
    <w:p w:rsidR="00BE0250" w:rsidRDefault="00BE0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947851"/>
      <w:docPartObj>
        <w:docPartGallery w:val="Page Numbers (Top of Page)"/>
        <w:docPartUnique/>
      </w:docPartObj>
    </w:sdtPr>
    <w:sdtContent>
      <w:p w:rsidR="005C143D" w:rsidRDefault="005A3CD2">
        <w:pPr>
          <w:pStyle w:val="a4"/>
          <w:jc w:val="center"/>
        </w:pPr>
        <w:r>
          <w:fldChar w:fldCharType="begin"/>
        </w:r>
        <w:r w:rsidR="005C143D">
          <w:instrText>PAGE   \* MERGEFORMAT</w:instrText>
        </w:r>
        <w:r>
          <w:fldChar w:fldCharType="separate"/>
        </w:r>
        <w:r w:rsidR="004A708E">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3D" w:rsidRDefault="005A3CD2">
    <w:pPr>
      <w:pStyle w:val="a4"/>
      <w:jc w:val="center"/>
    </w:pPr>
    <w:r>
      <w:fldChar w:fldCharType="begin"/>
    </w:r>
    <w:r w:rsidR="005C143D">
      <w:instrText>PAGE   \* MERGEFORMAT</w:instrText>
    </w:r>
    <w:r>
      <w:fldChar w:fldCharType="separate"/>
    </w:r>
    <w:r w:rsidR="004A708E">
      <w:rPr>
        <w:noProof/>
      </w:rPr>
      <w:t>16</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13">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8"/>
  </w:num>
  <w:num w:numId="10">
    <w:abstractNumId w:val="15"/>
  </w:num>
  <w:num w:numId="11">
    <w:abstractNumId w:val="11"/>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32834"/>
  </w:hdrShapeDefaults>
  <w:footnotePr>
    <w:footnote w:id="0"/>
    <w:footnote w:id="1"/>
  </w:footnotePr>
  <w:endnotePr>
    <w:endnote w:id="0"/>
    <w:endnote w:id="1"/>
  </w:endnotePr>
  <w:compat/>
  <w:rsids>
    <w:rsidRoot w:val="00F425C0"/>
    <w:rsid w:val="00000206"/>
    <w:rsid w:val="00004D74"/>
    <w:rsid w:val="00006D9C"/>
    <w:rsid w:val="0001052C"/>
    <w:rsid w:val="00012296"/>
    <w:rsid w:val="00012447"/>
    <w:rsid w:val="000128EC"/>
    <w:rsid w:val="000153A4"/>
    <w:rsid w:val="00015FB2"/>
    <w:rsid w:val="000165BC"/>
    <w:rsid w:val="00021A5A"/>
    <w:rsid w:val="00022409"/>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711"/>
    <w:rsid w:val="00371EE1"/>
    <w:rsid w:val="0037289C"/>
    <w:rsid w:val="00372BB9"/>
    <w:rsid w:val="00372C40"/>
    <w:rsid w:val="00373322"/>
    <w:rsid w:val="0037465E"/>
    <w:rsid w:val="00374BDC"/>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0FF"/>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43B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A708E"/>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3CD2"/>
    <w:rsid w:val="005A4F56"/>
    <w:rsid w:val="005A5224"/>
    <w:rsid w:val="005A6E81"/>
    <w:rsid w:val="005A6EF7"/>
    <w:rsid w:val="005A7075"/>
    <w:rsid w:val="005A77C5"/>
    <w:rsid w:val="005B2149"/>
    <w:rsid w:val="005B2AC8"/>
    <w:rsid w:val="005B3237"/>
    <w:rsid w:val="005B36DB"/>
    <w:rsid w:val="005B5532"/>
    <w:rsid w:val="005C143D"/>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6052"/>
    <w:rsid w:val="007A67E6"/>
    <w:rsid w:val="007B179A"/>
    <w:rsid w:val="007B2F2D"/>
    <w:rsid w:val="007B4BC7"/>
    <w:rsid w:val="007B785C"/>
    <w:rsid w:val="007C1CF4"/>
    <w:rsid w:val="007C3A9B"/>
    <w:rsid w:val="007C3D10"/>
    <w:rsid w:val="007C4EDF"/>
    <w:rsid w:val="007C623B"/>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C70"/>
    <w:rsid w:val="00874D4E"/>
    <w:rsid w:val="00882385"/>
    <w:rsid w:val="00884365"/>
    <w:rsid w:val="00884AA2"/>
    <w:rsid w:val="00884BE1"/>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499F"/>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2EFF"/>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1FDD"/>
    <w:rsid w:val="00A439E2"/>
    <w:rsid w:val="00A458B1"/>
    <w:rsid w:val="00A46B67"/>
    <w:rsid w:val="00A47AB3"/>
    <w:rsid w:val="00A54E21"/>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C2412"/>
    <w:rsid w:val="00BD16C6"/>
    <w:rsid w:val="00BD1718"/>
    <w:rsid w:val="00BD17EE"/>
    <w:rsid w:val="00BD4EED"/>
    <w:rsid w:val="00BD7D65"/>
    <w:rsid w:val="00BE0250"/>
    <w:rsid w:val="00BE05AC"/>
    <w:rsid w:val="00BE0B47"/>
    <w:rsid w:val="00BE189F"/>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0F49"/>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4F4"/>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0EA5"/>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34F"/>
    <w:rsid w:val="00D94016"/>
    <w:rsid w:val="00D97F66"/>
    <w:rsid w:val="00DA0155"/>
    <w:rsid w:val="00DA092B"/>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14618"/>
    <w:rsid w:val="00F16B8B"/>
    <w:rsid w:val="00F21511"/>
    <w:rsid w:val="00F222D0"/>
    <w:rsid w:val="00F27398"/>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2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623860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14405557">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484BF-9DAA-4D34-83C6-666D2EA4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2243</Words>
  <Characters>12791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2016-08-16T09:24:00Z</cp:lastPrinted>
  <dcterms:created xsi:type="dcterms:W3CDTF">2016-08-23T04:39:00Z</dcterms:created>
  <dcterms:modified xsi:type="dcterms:W3CDTF">2016-08-23T04:39:00Z</dcterms:modified>
</cp:coreProperties>
</file>